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5D142704" w:rsidR="00894C21" w:rsidRDefault="00CF25CC" w:rsidP="00F53BD1">
            <w:pPr>
              <w:rPr>
                <w:rFonts w:cstheme="minorHAnsi"/>
              </w:rPr>
            </w:pPr>
            <w:bookmarkStart w:id="0" w:name="_Hlk80704644"/>
            <w:r>
              <w:rPr>
                <w:rFonts w:cstheme="minorHAnsi"/>
              </w:rPr>
              <w:t>ACCT 211</w:t>
            </w:r>
          </w:p>
        </w:tc>
      </w:tr>
      <w:tr w:rsidR="00894C21" w:rsidRPr="001C697E" w14:paraId="7E3A3229" w14:textId="77777777" w:rsidTr="00F53BD1">
        <w:trPr>
          <w:gridAfter w:val="1"/>
          <w:wAfter w:w="1053" w:type="dxa"/>
        </w:trPr>
        <w:tc>
          <w:tcPr>
            <w:tcW w:w="3685" w:type="dxa"/>
            <w:gridSpan w:val="2"/>
          </w:tcPr>
          <w:p w14:paraId="0B66B4FE" w14:textId="6929A9E7" w:rsidR="00894C21" w:rsidRDefault="00CF25CC" w:rsidP="00F53BD1">
            <w:pPr>
              <w:rPr>
                <w:rFonts w:cstheme="minorHAnsi"/>
              </w:rPr>
            </w:pPr>
            <w:r>
              <w:rPr>
                <w:rFonts w:ascii="Times New Roman" w:hAnsi="Times New Roman" w:cs="Times New Roman"/>
              </w:rPr>
              <w:t>Managerial Accounting</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147D0293" w:rsidR="00894C21" w:rsidRPr="002F7E51" w:rsidRDefault="0029769D"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2BB95A09" w:rsidR="00894C21" w:rsidRDefault="00115998" w:rsidP="00F53BD1">
                <w:pPr>
                  <w:spacing w:after="120"/>
                  <w:jc w:val="center"/>
                  <w:rPr>
                    <w:rFonts w:cstheme="minorHAnsi"/>
                  </w:rPr>
                </w:pPr>
                <w:r>
                  <w:rPr>
                    <w:rFonts w:cstheme="minorHAnsi"/>
                  </w:rPr>
                  <w:t>202</w:t>
                </w:r>
                <w:r w:rsidR="0029769D">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DA46FB6" w:rsidR="001C697E" w:rsidRPr="002F7E51" w:rsidRDefault="00CF25CC" w:rsidP="000F3624">
            <w:pPr>
              <w:rPr>
                <w:rFonts w:cstheme="minorHAnsi"/>
              </w:rPr>
            </w:pPr>
            <w:r>
              <w:rPr>
                <w:rFonts w:cstheme="minorHAnsi"/>
              </w:rPr>
              <w:t>Ada Duffey, CPA</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D49F1B3" w:rsidR="001C697E" w:rsidRPr="00CF25CC" w:rsidRDefault="00CF25CC" w:rsidP="000F3624">
            <w:pPr>
              <w:rPr>
                <w:rFonts w:cstheme="minorHAnsi"/>
              </w:rPr>
            </w:pPr>
            <w:r w:rsidRPr="00CF25CC">
              <w:rPr>
                <w:rFonts w:cstheme="minorHAnsi"/>
              </w:rPr>
              <w:t>CPS 432</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F641661" w:rsidR="003336AE" w:rsidRPr="002F7E51" w:rsidRDefault="00CF25CC" w:rsidP="000F3624">
            <w:pPr>
              <w:rPr>
                <w:rFonts w:cstheme="minorHAnsi"/>
              </w:rPr>
            </w:pPr>
            <w:r>
              <w:rPr>
                <w:rFonts w:cstheme="minorHAnsi"/>
              </w:rPr>
              <w:t>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5DD4D49D" w14:textId="77777777" w:rsidR="001C697E" w:rsidRDefault="00CF25CC" w:rsidP="000F3624">
            <w:pPr>
              <w:rPr>
                <w:rFonts w:cstheme="minorHAnsi"/>
              </w:rPr>
            </w:pPr>
            <w:r w:rsidRPr="00CF25CC">
              <w:rPr>
                <w:rFonts w:cstheme="minorHAnsi"/>
              </w:rPr>
              <w:t>Tuesdays 10am-1pm</w:t>
            </w:r>
          </w:p>
          <w:p w14:paraId="0E732A5B" w14:textId="56F59ADE" w:rsidR="00206506" w:rsidRPr="002F7E51" w:rsidRDefault="00000000" w:rsidP="000F3624">
            <w:pPr>
              <w:rPr>
                <w:rFonts w:cstheme="minorHAnsi"/>
              </w:rPr>
            </w:pPr>
            <w:hyperlink r:id="rId13" w:history="1">
              <w:r w:rsidR="00206506" w:rsidRPr="00670B9E">
                <w:rPr>
                  <w:rStyle w:val="Hyperlink"/>
                  <w:rFonts w:cstheme="minorHAnsi"/>
                </w:rPr>
                <w:t>https://wisconsin-edu.zoom.us/j/9959988115</w:t>
              </w:r>
            </w:hyperlink>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CBC9EF5" w:rsidR="001C697E" w:rsidRPr="00CF25CC" w:rsidRDefault="00CF25CC" w:rsidP="000F3624">
            <w:pPr>
              <w:rPr>
                <w:rFonts w:cstheme="minorHAnsi"/>
              </w:rPr>
            </w:pPr>
            <w:r w:rsidRPr="00CF25CC">
              <w:rPr>
                <w:rFonts w:cstheme="minorHAnsi"/>
              </w:rPr>
              <w:t>aduffey@uwsp.edu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14AAE7" w:rsidR="002F7E51" w:rsidRPr="002F7E51" w:rsidRDefault="00CF25CC" w:rsidP="000F3624">
            <w:pPr>
              <w:rPr>
                <w:rFonts w:cstheme="minorHAnsi"/>
              </w:rPr>
            </w:pPr>
            <w:r w:rsidRPr="00CF25CC">
              <w:rPr>
                <w:rFonts w:cstheme="minorHAnsi"/>
              </w:rPr>
              <w:t>Within 12 hours, within 24 hours on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25FF39B0" w14:textId="6889487E" w:rsidR="00206506" w:rsidRDefault="00206506" w:rsidP="00206506">
            <w:pPr>
              <w:rPr>
                <w:rFonts w:cstheme="minorHAnsi"/>
              </w:rPr>
            </w:pPr>
            <w:r>
              <w:rPr>
                <w:rFonts w:cstheme="minorHAnsi"/>
              </w:rPr>
              <w:t>Mondays and Wednesdays 2:00pm-3:15pm</w:t>
            </w:r>
          </w:p>
          <w:p w14:paraId="6D73B417" w14:textId="427F99A6" w:rsidR="00AA3634" w:rsidRPr="002F7E51" w:rsidRDefault="00206506" w:rsidP="00206506">
            <w:pPr>
              <w:rPr>
                <w:rFonts w:cstheme="minorHAnsi"/>
              </w:rPr>
            </w:pPr>
            <w:r>
              <w:rPr>
                <w:rFonts w:cstheme="minorHAnsi"/>
              </w:rPr>
              <w:t>C</w:t>
            </w:r>
            <w:r w:rsidR="0029769D">
              <w:rPr>
                <w:rFonts w:cstheme="minorHAnsi"/>
              </w:rPr>
              <w:t>CC 303</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676C5F3C" w14:textId="77777777" w:rsidR="000F474F" w:rsidRPr="000F474F" w:rsidRDefault="000F474F" w:rsidP="000F474F">
            <w:pPr>
              <w:rPr>
                <w:rFonts w:cstheme="minorHAnsi"/>
              </w:rPr>
            </w:pPr>
            <w:r w:rsidRPr="000F474F">
              <w:rPr>
                <w:rFonts w:cstheme="minorHAnsi"/>
              </w:rPr>
              <w:t xml:space="preserve">Decision-making process using managerial accounting </w:t>
            </w:r>
            <w:proofErr w:type="gramStart"/>
            <w:r w:rsidRPr="000F474F">
              <w:rPr>
                <w:rFonts w:cstheme="minorHAnsi"/>
              </w:rPr>
              <w:t>information;</w:t>
            </w:r>
            <w:proofErr w:type="gramEnd"/>
          </w:p>
          <w:p w14:paraId="438E7982" w14:textId="77777777" w:rsidR="000F474F" w:rsidRPr="000F474F" w:rsidRDefault="000F474F" w:rsidP="000F474F">
            <w:pPr>
              <w:rPr>
                <w:rFonts w:cstheme="minorHAnsi"/>
              </w:rPr>
            </w:pPr>
            <w:r w:rsidRPr="000F474F">
              <w:rPr>
                <w:rFonts w:cstheme="minorHAnsi"/>
              </w:rPr>
              <w:t>cost-volume-profit analysis, cost accounting systems, budgeting, and</w:t>
            </w:r>
          </w:p>
          <w:p w14:paraId="5AD8FF53" w14:textId="4BD83B9B" w:rsidR="002F7E51" w:rsidRPr="002F7E51" w:rsidRDefault="000F474F" w:rsidP="000F474F">
            <w:pPr>
              <w:rPr>
                <w:rFonts w:cstheme="minorHAnsi"/>
              </w:rPr>
            </w:pPr>
            <w:r w:rsidRPr="000F474F">
              <w:rPr>
                <w:rFonts w:cstheme="minorHAnsi"/>
              </w:rPr>
              <w:t>performance evaluations.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945F3AF" w:rsidR="002F7E51" w:rsidRPr="002F7E51" w:rsidRDefault="000F474F"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135B482" w:rsidR="002F7E51" w:rsidRPr="002F7E51" w:rsidRDefault="000F474F" w:rsidP="000F3624">
            <w:pPr>
              <w:rPr>
                <w:rFonts w:cstheme="minorHAnsi"/>
              </w:rPr>
            </w:pPr>
            <w:r w:rsidRPr="000F474F">
              <w:rPr>
                <w:rFonts w:cstheme="minorHAnsi"/>
              </w:rPr>
              <w:t>Acct 210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4A8B0A58" w14:textId="77777777" w:rsidR="00A1692D" w:rsidRDefault="00A1692D" w:rsidP="00A1692D">
            <w:pPr>
              <w:autoSpaceDE w:val="0"/>
              <w:autoSpaceDN w:val="0"/>
              <w:adjustRightInd w:val="0"/>
              <w:rPr>
                <w:rFonts w:ascii="Times New Roman" w:hAnsi="Times New Roman" w:cs="Times New Roman"/>
              </w:rPr>
            </w:pPr>
            <w:r>
              <w:rPr>
                <w:rFonts w:ascii="Times New Roman" w:hAnsi="Times New Roman" w:cs="Times New Roman"/>
              </w:rPr>
              <w:t xml:space="preserve">Managerial Accounting: Tools for Business Decision Making, </w:t>
            </w:r>
            <w:proofErr w:type="gramStart"/>
            <w:r>
              <w:rPr>
                <w:rFonts w:ascii="Times New Roman" w:hAnsi="Times New Roman" w:cs="Times New Roman"/>
              </w:rPr>
              <w:t>9th</w:t>
            </w:r>
            <w:proofErr w:type="gramEnd"/>
          </w:p>
          <w:p w14:paraId="5318B4F3" w14:textId="77777777" w:rsidR="00A1692D" w:rsidRDefault="00A1692D" w:rsidP="00A1692D">
            <w:pPr>
              <w:autoSpaceDE w:val="0"/>
              <w:autoSpaceDN w:val="0"/>
              <w:adjustRightInd w:val="0"/>
              <w:rPr>
                <w:rFonts w:ascii="Times New Roman" w:hAnsi="Times New Roman" w:cs="Times New Roman"/>
              </w:rPr>
            </w:pPr>
            <w:r>
              <w:rPr>
                <w:rFonts w:ascii="Times New Roman" w:hAnsi="Times New Roman" w:cs="Times New Roman"/>
              </w:rPr>
              <w:t>Edition</w:t>
            </w:r>
          </w:p>
          <w:p w14:paraId="60422EB8" w14:textId="75E2A617" w:rsidR="002F7E51" w:rsidRPr="002F7E51" w:rsidRDefault="00A1692D" w:rsidP="00A1692D">
            <w:pPr>
              <w:rPr>
                <w:rFonts w:cstheme="minorHAnsi"/>
              </w:rPr>
            </w:pPr>
            <w:r>
              <w:rPr>
                <w:rFonts w:ascii="Times New Roman" w:hAnsi="Times New Roman" w:cs="Times New Roman"/>
              </w:rPr>
              <w:t>Jerry J. Weygandt, Paul D. Kimmel, Jill E. Mitchell</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1FA28883" w14:textId="77777777" w:rsidR="00A1692D" w:rsidRPr="00A1692D" w:rsidRDefault="00A1692D" w:rsidP="00A1692D">
            <w:pPr>
              <w:rPr>
                <w:rFonts w:cstheme="minorHAnsi"/>
              </w:rPr>
            </w:pPr>
            <w:r w:rsidRPr="00A1692D">
              <w:rPr>
                <w:rFonts w:cstheme="minorHAnsi"/>
              </w:rPr>
              <w:t xml:space="preserve">Subscription to online resource </w:t>
            </w:r>
            <w:proofErr w:type="spellStart"/>
            <w:r w:rsidRPr="00A1692D">
              <w:rPr>
                <w:rFonts w:cstheme="minorHAnsi"/>
              </w:rPr>
              <w:t>WileyPlus</w:t>
            </w:r>
            <w:proofErr w:type="spellEnd"/>
            <w:r w:rsidRPr="00A1692D">
              <w:rPr>
                <w:rFonts w:cstheme="minorHAnsi"/>
              </w:rPr>
              <w:t xml:space="preserve"> is </w:t>
            </w:r>
            <w:proofErr w:type="gramStart"/>
            <w:r w:rsidRPr="00A1692D">
              <w:rPr>
                <w:rFonts w:cstheme="minorHAnsi"/>
              </w:rPr>
              <w:t>required</w:t>
            </w:r>
            <w:proofErr w:type="gramEnd"/>
          </w:p>
          <w:p w14:paraId="6561A4EE" w14:textId="77777777" w:rsidR="003336AE" w:rsidRDefault="00A1692D" w:rsidP="00A1692D">
            <w:pPr>
              <w:rPr>
                <w:rFonts w:cstheme="minorHAnsi"/>
              </w:rPr>
            </w:pPr>
            <w:r w:rsidRPr="00A1692D">
              <w:rPr>
                <w:rFonts w:cstheme="minorHAnsi"/>
              </w:rPr>
              <w:t>*</w:t>
            </w:r>
            <w:proofErr w:type="gramStart"/>
            <w:r w:rsidRPr="00A1692D">
              <w:rPr>
                <w:rFonts w:cstheme="minorHAnsi"/>
              </w:rPr>
              <w:t>please</w:t>
            </w:r>
            <w:proofErr w:type="gramEnd"/>
            <w:r w:rsidRPr="00A1692D">
              <w:rPr>
                <w:rFonts w:cstheme="minorHAnsi"/>
              </w:rPr>
              <w:t xml:space="preserve"> bring a calculator to class</w:t>
            </w:r>
          </w:p>
          <w:p w14:paraId="0F44F56C" w14:textId="2D38622F" w:rsidR="00A1692D" w:rsidRPr="002F7E51" w:rsidRDefault="00A1692D" w:rsidP="00A1692D">
            <w:pPr>
              <w:rPr>
                <w:rFonts w:cstheme="minorHAnsi"/>
              </w:rPr>
            </w:pPr>
            <w:r>
              <w:rPr>
                <w:rFonts w:cstheme="minorHAnsi"/>
              </w:rPr>
              <w:t>Microsoft Excel</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3B494DE" w:rsidR="009A0912" w:rsidRPr="002F7E51" w:rsidRDefault="00000000" w:rsidP="000F3624">
            <w:pPr>
              <w:rPr>
                <w:rFonts w:cstheme="minorHAnsi"/>
              </w:rPr>
            </w:pPr>
            <w:hyperlink r:id="rId14" w:history="1">
              <w:r w:rsidR="00AF75BF" w:rsidRPr="0065646F">
                <w:rPr>
                  <w:rStyle w:val="Hyperlink"/>
                  <w:rFonts w:cstheme="minorHAnsi"/>
                </w:rPr>
                <w:t>https://uwstp.instructure.com/courses/653547/sections/693292</w:t>
              </w:r>
            </w:hyperlink>
            <w:r w:rsidR="00AF75BF">
              <w:rPr>
                <w:rFonts w:cstheme="minorHAnsi"/>
              </w:rPr>
              <w:t xml:space="preserve"> </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819BB48" w:rsidR="003336AE" w:rsidRPr="002F7E51" w:rsidRDefault="004411DF"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8"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w:t>
            </w:r>
            <w:r w:rsidR="001F29BB" w:rsidRPr="0039799E">
              <w:t xml:space="preserve">visit: </w:t>
            </w:r>
            <w:hyperlink r:id="rId20"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1"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 xml:space="preserve">The university also provides a Technology Tutoring service in which tutors meet with students one-on-one to provide technology </w:t>
            </w:r>
            <w:r w:rsidRPr="009F0FFE">
              <w:lastRenderedPageBreak/>
              <w:t>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2"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3"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FA975B1" w:rsidR="00005DD3" w:rsidRPr="002F7E51" w:rsidRDefault="004411DF" w:rsidP="000F3624">
            <w:pPr>
              <w:rPr>
                <w:rFonts w:cstheme="minorHAnsi"/>
              </w:rPr>
            </w:pPr>
            <w:r w:rsidRPr="004411DF">
              <w:rPr>
                <w:rFonts w:cstheme="minorHAnsi"/>
              </w:rPr>
              <w:t>Develop skills to know what information is needed to make financial decisions for a company.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A5CA6C3" w14:textId="77777777" w:rsidR="004411DF" w:rsidRDefault="004411DF" w:rsidP="004411DF">
            <w:pPr>
              <w:autoSpaceDE w:val="0"/>
              <w:autoSpaceDN w:val="0"/>
              <w:adjustRightInd w:val="0"/>
              <w:ind w:left="338" w:hanging="338"/>
              <w:rPr>
                <w:rFonts w:ascii="Times New Roman" w:hAnsi="Times New Roman" w:cs="Times New Roman"/>
              </w:rPr>
            </w:pPr>
            <w:r>
              <w:rPr>
                <w:rFonts w:ascii="Times New Roman" w:hAnsi="Times New Roman" w:cs="Times New Roman"/>
              </w:rPr>
              <w:t>• Identify the purpose of managerial accounting the ways it is used in the manager’s</w:t>
            </w:r>
          </w:p>
          <w:p w14:paraId="7F76870A"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decision-making process.</w:t>
            </w:r>
          </w:p>
          <w:p w14:paraId="012782AC"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 Understand the flow of costs through a job-order cost system process cost system</w:t>
            </w:r>
          </w:p>
          <w:p w14:paraId="63CCB3A9"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 xml:space="preserve">and apply managerial economic concepts to the decision-making process </w:t>
            </w:r>
            <w:proofErr w:type="gramStart"/>
            <w:r>
              <w:rPr>
                <w:rFonts w:ascii="Times New Roman" w:hAnsi="Times New Roman" w:cs="Times New Roman"/>
              </w:rPr>
              <w:t>through</w:t>
            </w:r>
            <w:proofErr w:type="gramEnd"/>
          </w:p>
          <w:p w14:paraId="3F15368F"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an understanding of cost classifications and behavior patterns, cost/volume/profit</w:t>
            </w:r>
          </w:p>
          <w:p w14:paraId="2BDADAED"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analysis and incremental/relevant costs.</w:t>
            </w:r>
          </w:p>
          <w:p w14:paraId="060D7AD0"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 Determine the differences between variable and absorption costing techniques</w:t>
            </w:r>
          </w:p>
          <w:p w14:paraId="4E2D2054"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used in managerial decision-making.</w:t>
            </w:r>
          </w:p>
          <w:p w14:paraId="343E1B25"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 Identify and assign cost elements to products and business segments through job</w:t>
            </w:r>
          </w:p>
          <w:p w14:paraId="4DA4321B"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order costing, process costing, activity-based costing, standard costing and</w:t>
            </w:r>
          </w:p>
          <w:p w14:paraId="2F232394"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segment analysis.</w:t>
            </w:r>
          </w:p>
          <w:p w14:paraId="7218C293"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 Understand the importance of profit planning, budgeting, performance analysis</w:t>
            </w:r>
          </w:p>
          <w:p w14:paraId="3AED6B20"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and variance analysis for the success of a company.</w:t>
            </w:r>
          </w:p>
          <w:p w14:paraId="41338FDA" w14:textId="77777777" w:rsidR="004411DF" w:rsidRDefault="004411DF" w:rsidP="004411DF">
            <w:pPr>
              <w:autoSpaceDE w:val="0"/>
              <w:autoSpaceDN w:val="0"/>
              <w:adjustRightInd w:val="0"/>
              <w:rPr>
                <w:rFonts w:ascii="Times New Roman" w:hAnsi="Times New Roman" w:cs="Times New Roman"/>
              </w:rPr>
            </w:pPr>
            <w:r>
              <w:rPr>
                <w:rFonts w:ascii="Times New Roman" w:hAnsi="Times New Roman" w:cs="Times New Roman"/>
              </w:rPr>
              <w:t>• Evaluate managerial accounting decisions with capital budgeting.</w:t>
            </w:r>
          </w:p>
          <w:p w14:paraId="28F38B45" w14:textId="7222873E" w:rsidR="00005DD3" w:rsidRPr="0088254E" w:rsidRDefault="004411DF" w:rsidP="004411DF">
            <w:pPr>
              <w:ind w:left="4"/>
              <w:rPr>
                <w:rFonts w:cstheme="minorHAnsi"/>
              </w:rPr>
            </w:pPr>
            <w:r>
              <w:rPr>
                <w:rFonts w:ascii="Times New Roman" w:hAnsi="Times New Roman" w:cs="Times New Roman"/>
              </w:rPr>
              <w:t>• Compute and interpret financial statements and financial statement ratios.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AE73289" w:rsidR="005559AF" w:rsidRPr="002F7E51" w:rsidRDefault="004411DF" w:rsidP="000F3624">
            <w:pPr>
              <w:rPr>
                <w:rFonts w:cstheme="minorHAnsi"/>
              </w:rPr>
            </w:pPr>
            <w:r>
              <w:rPr>
                <w:rFonts w:cstheme="minorHAnsi"/>
              </w:rPr>
              <w:t>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BE5445A" w:rsidR="007D0B4D" w:rsidRPr="002F7E51" w:rsidRDefault="004411DF" w:rsidP="000F3624">
            <w:pPr>
              <w:rPr>
                <w:rFonts w:cstheme="minorHAnsi"/>
              </w:rPr>
            </w:pPr>
            <w:r>
              <w:rPr>
                <w:rFonts w:cstheme="minorHAnsi"/>
              </w:rPr>
              <w:t>Not Accepted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5EE3B7AE" w:rsidR="00233E54" w:rsidRPr="002F7E51" w:rsidRDefault="004411DF" w:rsidP="000F3624">
            <w:pPr>
              <w:rPr>
                <w:rFonts w:cstheme="minorHAnsi"/>
              </w:rPr>
            </w:pPr>
            <w:r>
              <w:rPr>
                <w:rFonts w:cstheme="minorHAnsi"/>
              </w:rPr>
              <w:t>Please be respectful</w:t>
            </w:r>
          </w:p>
        </w:tc>
      </w:tr>
    </w:tbl>
    <w:p w14:paraId="2C94F617" w14:textId="77777777" w:rsidR="00233E54" w:rsidRPr="00623635" w:rsidRDefault="00233E54" w:rsidP="00233E54">
      <w:pPr>
        <w:rPr>
          <w:rFonts w:ascii="Times New Roman" w:hAnsi="Times New Roman" w:cs="Times New Roman"/>
          <w:sz w:val="20"/>
          <w:szCs w:val="20"/>
        </w:rPr>
      </w:pPr>
    </w:p>
    <w:p w14:paraId="1F25FAC2" w14:textId="70DC6C04" w:rsidR="00233E54" w:rsidRPr="009A0912" w:rsidRDefault="00233E54" w:rsidP="000F3624">
      <w:pPr>
        <w:pStyle w:val="Heading1"/>
      </w:pPr>
      <w:r>
        <w:t>Grading</w:t>
      </w:r>
    </w:p>
    <w:p w14:paraId="268C971C" w14:textId="3F69F523" w:rsidR="00D57096" w:rsidRPr="00623635" w:rsidRDefault="00233E54" w:rsidP="00D57096">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95" w:type="dxa"/>
        <w:tblLayout w:type="fixed"/>
        <w:tblLook w:val="04A0" w:firstRow="1" w:lastRow="0" w:firstColumn="1" w:lastColumn="0" w:noHBand="0" w:noVBand="1"/>
      </w:tblPr>
      <w:tblGrid>
        <w:gridCol w:w="1435"/>
        <w:gridCol w:w="1440"/>
        <w:gridCol w:w="6120"/>
      </w:tblGrid>
      <w:tr w:rsidR="00AD31D5" w:rsidRPr="001C697E" w14:paraId="002009F9" w14:textId="77777777" w:rsidTr="00AD31D5">
        <w:trPr>
          <w:trHeight w:val="252"/>
        </w:trPr>
        <w:tc>
          <w:tcPr>
            <w:tcW w:w="1435" w:type="dxa"/>
            <w:tcBorders>
              <w:bottom w:val="single" w:sz="12" w:space="0" w:color="auto"/>
            </w:tcBorders>
            <w:vAlign w:val="bottom"/>
          </w:tcPr>
          <w:p w14:paraId="11B6B030" w14:textId="6939C94F" w:rsidR="00AD31D5" w:rsidRPr="00280C1E" w:rsidRDefault="00AD31D5"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AD31D5" w:rsidRPr="00280C1E" w:rsidRDefault="00AD31D5" w:rsidP="004E3ABB">
            <w:pPr>
              <w:jc w:val="center"/>
              <w:rPr>
                <w:b/>
              </w:rPr>
            </w:pPr>
            <w:r>
              <w:rPr>
                <w:b/>
              </w:rPr>
              <w:t>Percent</w:t>
            </w:r>
            <w:r>
              <w:rPr>
                <w:b/>
              </w:rPr>
              <w:br/>
              <w:t>(</w:t>
            </w:r>
            <w:r w:rsidRPr="009446FE">
              <w:rPr>
                <w:b/>
                <w:i/>
                <w:iCs/>
              </w:rPr>
              <w:t>if provided</w:t>
            </w:r>
            <w:r>
              <w:rPr>
                <w:b/>
              </w:rPr>
              <w:t>)</w:t>
            </w:r>
          </w:p>
        </w:tc>
        <w:tc>
          <w:tcPr>
            <w:tcW w:w="6120" w:type="dxa"/>
            <w:tcBorders>
              <w:bottom w:val="single" w:sz="12" w:space="0" w:color="auto"/>
            </w:tcBorders>
            <w:vAlign w:val="bottom"/>
          </w:tcPr>
          <w:p w14:paraId="4BD9C73D" w14:textId="14D59229" w:rsidR="00AD31D5" w:rsidRPr="00280C1E" w:rsidRDefault="00AD31D5" w:rsidP="004E3ABB">
            <w:pPr>
              <w:jc w:val="center"/>
              <w:rPr>
                <w:b/>
              </w:rPr>
            </w:pPr>
            <w:r>
              <w:rPr>
                <w:b/>
              </w:rPr>
              <w:t>Item Description</w:t>
            </w:r>
          </w:p>
        </w:tc>
      </w:tr>
      <w:tr w:rsidR="00AD31D5" w:rsidRPr="001C697E" w14:paraId="71F4C96C" w14:textId="77777777" w:rsidTr="00AD31D5">
        <w:trPr>
          <w:trHeight w:val="252"/>
        </w:trPr>
        <w:tc>
          <w:tcPr>
            <w:tcW w:w="1435" w:type="dxa"/>
            <w:tcBorders>
              <w:top w:val="single" w:sz="12" w:space="0" w:color="auto"/>
            </w:tcBorders>
          </w:tcPr>
          <w:p w14:paraId="682B4E53" w14:textId="3B6DEC89" w:rsidR="00AD31D5" w:rsidRPr="00361651" w:rsidRDefault="00AD31D5" w:rsidP="004E3ABB">
            <w:pPr>
              <w:tabs>
                <w:tab w:val="left" w:pos="-720"/>
              </w:tabs>
              <w:suppressAutoHyphens/>
              <w:spacing w:line="276" w:lineRule="auto"/>
              <w:jc w:val="center"/>
              <w:rPr>
                <w:spacing w:val="-3"/>
                <w:szCs w:val="24"/>
              </w:rPr>
            </w:pPr>
            <w:r>
              <w:rPr>
                <w:spacing w:val="-3"/>
                <w:szCs w:val="24"/>
              </w:rPr>
              <w:t>21</w:t>
            </w:r>
            <w:r w:rsidR="002830E3">
              <w:rPr>
                <w:spacing w:val="-3"/>
                <w:szCs w:val="24"/>
              </w:rPr>
              <w:t>0</w:t>
            </w:r>
          </w:p>
        </w:tc>
        <w:tc>
          <w:tcPr>
            <w:tcW w:w="1440" w:type="dxa"/>
            <w:tcBorders>
              <w:top w:val="single" w:sz="12" w:space="0" w:color="auto"/>
            </w:tcBorders>
          </w:tcPr>
          <w:p w14:paraId="6068C12F" w14:textId="545D95B8" w:rsidR="00AD31D5" w:rsidRPr="00361651" w:rsidRDefault="00AD31D5" w:rsidP="006A3814">
            <w:pPr>
              <w:tabs>
                <w:tab w:val="left" w:pos="-720"/>
              </w:tabs>
              <w:suppressAutoHyphens/>
              <w:spacing w:line="276" w:lineRule="auto"/>
              <w:jc w:val="center"/>
              <w:rPr>
                <w:spacing w:val="-3"/>
                <w:szCs w:val="24"/>
              </w:rPr>
            </w:pPr>
            <w:r>
              <w:rPr>
                <w:spacing w:val="-3"/>
                <w:szCs w:val="24"/>
              </w:rPr>
              <w:t>55</w:t>
            </w:r>
          </w:p>
        </w:tc>
        <w:tc>
          <w:tcPr>
            <w:tcW w:w="6120" w:type="dxa"/>
            <w:tcBorders>
              <w:top w:val="single" w:sz="12" w:space="0" w:color="auto"/>
            </w:tcBorders>
          </w:tcPr>
          <w:p w14:paraId="709BD609" w14:textId="600C58F8" w:rsidR="00AD31D5" w:rsidRPr="002F7E51" w:rsidRDefault="00AD31D5" w:rsidP="009446FE">
            <w:pPr>
              <w:rPr>
                <w:rFonts w:cstheme="minorHAnsi"/>
              </w:rPr>
            </w:pPr>
            <w:r>
              <w:rPr>
                <w:rFonts w:cstheme="minorHAnsi"/>
              </w:rPr>
              <w:t>Exams (4 exams) 3 exams 60 points each) Final Exam 30 points</w:t>
            </w:r>
          </w:p>
        </w:tc>
      </w:tr>
      <w:tr w:rsidR="00AD31D5" w:rsidRPr="001C697E" w14:paraId="08E20C9C" w14:textId="77777777" w:rsidTr="00AD31D5">
        <w:trPr>
          <w:trHeight w:val="252"/>
        </w:trPr>
        <w:tc>
          <w:tcPr>
            <w:tcW w:w="1435" w:type="dxa"/>
          </w:tcPr>
          <w:p w14:paraId="320E11D2" w14:textId="01C9B756" w:rsidR="00AD31D5" w:rsidRPr="00361651" w:rsidRDefault="00AD31D5" w:rsidP="004E3ABB">
            <w:pPr>
              <w:tabs>
                <w:tab w:val="left" w:pos="-720"/>
              </w:tabs>
              <w:suppressAutoHyphens/>
              <w:spacing w:line="276" w:lineRule="auto"/>
              <w:jc w:val="center"/>
              <w:rPr>
                <w:spacing w:val="-3"/>
                <w:szCs w:val="24"/>
              </w:rPr>
            </w:pPr>
            <w:r>
              <w:rPr>
                <w:spacing w:val="-3"/>
                <w:szCs w:val="24"/>
              </w:rPr>
              <w:t>6</w:t>
            </w:r>
            <w:r w:rsidR="002830E3">
              <w:rPr>
                <w:spacing w:val="-3"/>
                <w:szCs w:val="24"/>
              </w:rPr>
              <w:t>6</w:t>
            </w:r>
          </w:p>
        </w:tc>
        <w:tc>
          <w:tcPr>
            <w:tcW w:w="1440" w:type="dxa"/>
          </w:tcPr>
          <w:p w14:paraId="60CE72FD" w14:textId="45ECFC2A" w:rsidR="00AD31D5" w:rsidRPr="00361651" w:rsidRDefault="00AD31D5" w:rsidP="006A3814">
            <w:pPr>
              <w:tabs>
                <w:tab w:val="left" w:pos="-720"/>
              </w:tabs>
              <w:suppressAutoHyphens/>
              <w:spacing w:line="276" w:lineRule="auto"/>
              <w:jc w:val="center"/>
              <w:rPr>
                <w:spacing w:val="-3"/>
                <w:szCs w:val="24"/>
              </w:rPr>
            </w:pPr>
            <w:r>
              <w:rPr>
                <w:spacing w:val="-3"/>
                <w:szCs w:val="24"/>
              </w:rPr>
              <w:t>1</w:t>
            </w:r>
            <w:r w:rsidR="00BB431A">
              <w:rPr>
                <w:spacing w:val="-3"/>
                <w:szCs w:val="24"/>
              </w:rPr>
              <w:t>7</w:t>
            </w:r>
          </w:p>
        </w:tc>
        <w:tc>
          <w:tcPr>
            <w:tcW w:w="6120" w:type="dxa"/>
          </w:tcPr>
          <w:p w14:paraId="01E1B880" w14:textId="3D92CF12" w:rsidR="00AD31D5" w:rsidRPr="002F7E51" w:rsidRDefault="00AD31D5" w:rsidP="009446FE">
            <w:pPr>
              <w:rPr>
                <w:rFonts w:cstheme="minorHAnsi"/>
              </w:rPr>
            </w:pPr>
            <w:r>
              <w:rPr>
                <w:rFonts w:cstheme="minorHAnsi"/>
              </w:rPr>
              <w:t>Online homework (out of 7</w:t>
            </w:r>
            <w:r w:rsidR="002830E3">
              <w:rPr>
                <w:rFonts w:cstheme="minorHAnsi"/>
              </w:rPr>
              <w:t>6</w:t>
            </w:r>
            <w:r>
              <w:rPr>
                <w:rFonts w:cstheme="minorHAnsi"/>
              </w:rPr>
              <w:t xml:space="preserve"> available points)</w:t>
            </w:r>
          </w:p>
        </w:tc>
      </w:tr>
      <w:tr w:rsidR="00AD31D5" w:rsidRPr="001C697E" w14:paraId="671B895D" w14:textId="77777777" w:rsidTr="00AD31D5">
        <w:trPr>
          <w:trHeight w:val="252"/>
        </w:trPr>
        <w:tc>
          <w:tcPr>
            <w:tcW w:w="1435" w:type="dxa"/>
          </w:tcPr>
          <w:p w14:paraId="12E931D9" w14:textId="4F1078AF" w:rsidR="00AD31D5" w:rsidRPr="00361651" w:rsidRDefault="00AD31D5" w:rsidP="004E3ABB">
            <w:pPr>
              <w:tabs>
                <w:tab w:val="left" w:pos="-720"/>
              </w:tabs>
              <w:suppressAutoHyphens/>
              <w:spacing w:line="276" w:lineRule="auto"/>
              <w:jc w:val="center"/>
              <w:rPr>
                <w:spacing w:val="-3"/>
                <w:szCs w:val="24"/>
              </w:rPr>
            </w:pPr>
            <w:r>
              <w:rPr>
                <w:spacing w:val="-3"/>
                <w:szCs w:val="24"/>
              </w:rPr>
              <w:t>75</w:t>
            </w:r>
          </w:p>
        </w:tc>
        <w:tc>
          <w:tcPr>
            <w:tcW w:w="1440" w:type="dxa"/>
          </w:tcPr>
          <w:p w14:paraId="1729FE0B" w14:textId="74B210BC" w:rsidR="00AD31D5" w:rsidRPr="00361651" w:rsidRDefault="00BB431A" w:rsidP="006A3814">
            <w:pPr>
              <w:tabs>
                <w:tab w:val="left" w:pos="-720"/>
              </w:tabs>
              <w:suppressAutoHyphens/>
              <w:spacing w:line="276" w:lineRule="auto"/>
              <w:jc w:val="center"/>
              <w:rPr>
                <w:spacing w:val="-3"/>
                <w:szCs w:val="24"/>
              </w:rPr>
            </w:pPr>
            <w:r>
              <w:rPr>
                <w:spacing w:val="-3"/>
                <w:szCs w:val="24"/>
              </w:rPr>
              <w:t>20</w:t>
            </w:r>
          </w:p>
        </w:tc>
        <w:tc>
          <w:tcPr>
            <w:tcW w:w="6120" w:type="dxa"/>
          </w:tcPr>
          <w:p w14:paraId="4400EB82" w14:textId="5CAF7462" w:rsidR="00AD31D5" w:rsidRPr="00B6002E" w:rsidRDefault="00AD31D5" w:rsidP="009446FE">
            <w:r>
              <w:t>Quizzes (6 quizzes at 15 points, lowest 1 score is dropped)</w:t>
            </w:r>
          </w:p>
        </w:tc>
      </w:tr>
      <w:tr w:rsidR="00AD31D5" w:rsidRPr="001C697E" w14:paraId="74F4D8D1" w14:textId="77777777" w:rsidTr="00AD31D5">
        <w:trPr>
          <w:trHeight w:val="252"/>
        </w:trPr>
        <w:tc>
          <w:tcPr>
            <w:tcW w:w="1435" w:type="dxa"/>
          </w:tcPr>
          <w:p w14:paraId="455CC3EE" w14:textId="4D0A536A" w:rsidR="00AD31D5" w:rsidRPr="00361651" w:rsidRDefault="00AD31D5" w:rsidP="004E3ABB">
            <w:pPr>
              <w:tabs>
                <w:tab w:val="left" w:pos="-720"/>
              </w:tabs>
              <w:suppressAutoHyphens/>
              <w:spacing w:line="276" w:lineRule="auto"/>
              <w:jc w:val="center"/>
              <w:rPr>
                <w:spacing w:val="-3"/>
                <w:szCs w:val="24"/>
              </w:rPr>
            </w:pPr>
            <w:r>
              <w:rPr>
                <w:spacing w:val="-3"/>
                <w:szCs w:val="24"/>
              </w:rPr>
              <w:t>30</w:t>
            </w:r>
          </w:p>
        </w:tc>
        <w:tc>
          <w:tcPr>
            <w:tcW w:w="1440" w:type="dxa"/>
          </w:tcPr>
          <w:p w14:paraId="12D551DD" w14:textId="2423CFF9" w:rsidR="00AD31D5" w:rsidRPr="00361651" w:rsidRDefault="00AD31D5" w:rsidP="006A3814">
            <w:pPr>
              <w:tabs>
                <w:tab w:val="left" w:pos="-720"/>
              </w:tabs>
              <w:suppressAutoHyphens/>
              <w:spacing w:line="276" w:lineRule="auto"/>
              <w:jc w:val="center"/>
              <w:rPr>
                <w:spacing w:val="-3"/>
                <w:szCs w:val="24"/>
              </w:rPr>
            </w:pPr>
            <w:r>
              <w:rPr>
                <w:spacing w:val="-3"/>
                <w:szCs w:val="24"/>
              </w:rPr>
              <w:t>8</w:t>
            </w:r>
          </w:p>
        </w:tc>
        <w:tc>
          <w:tcPr>
            <w:tcW w:w="6120" w:type="dxa"/>
          </w:tcPr>
          <w:p w14:paraId="7C8BF71B" w14:textId="6E96D973" w:rsidR="00AD31D5" w:rsidRPr="00B6002E" w:rsidRDefault="00AD31D5" w:rsidP="009446FE">
            <w:r>
              <w:t>Pro Events @ 15 points each</w:t>
            </w:r>
          </w:p>
        </w:tc>
      </w:tr>
      <w:tr w:rsidR="00AD31D5" w:rsidRPr="001C697E" w14:paraId="4D8113B5" w14:textId="77777777" w:rsidTr="00AD31D5">
        <w:trPr>
          <w:trHeight w:val="252"/>
        </w:trPr>
        <w:tc>
          <w:tcPr>
            <w:tcW w:w="1435" w:type="dxa"/>
            <w:tcBorders>
              <w:top w:val="single" w:sz="8" w:space="0" w:color="auto"/>
              <w:bottom w:val="single" w:sz="8" w:space="0" w:color="auto"/>
            </w:tcBorders>
          </w:tcPr>
          <w:p w14:paraId="53289A70" w14:textId="0DEDDF81" w:rsidR="00AD31D5" w:rsidRPr="00361651" w:rsidRDefault="00AD31D5" w:rsidP="004E3ABB">
            <w:pPr>
              <w:tabs>
                <w:tab w:val="left" w:pos="-720"/>
              </w:tabs>
              <w:suppressAutoHyphens/>
              <w:spacing w:line="276" w:lineRule="auto"/>
              <w:jc w:val="center"/>
              <w:rPr>
                <w:spacing w:val="-3"/>
                <w:szCs w:val="24"/>
              </w:rPr>
            </w:pPr>
            <w:r>
              <w:rPr>
                <w:spacing w:val="-3"/>
                <w:szCs w:val="24"/>
              </w:rPr>
              <w:t>38</w:t>
            </w:r>
            <w:r w:rsidR="002830E3">
              <w:rPr>
                <w:spacing w:val="-3"/>
                <w:szCs w:val="24"/>
              </w:rPr>
              <w:t>1</w:t>
            </w:r>
          </w:p>
        </w:tc>
        <w:tc>
          <w:tcPr>
            <w:tcW w:w="1440" w:type="dxa"/>
            <w:tcBorders>
              <w:top w:val="single" w:sz="8" w:space="0" w:color="auto"/>
              <w:bottom w:val="single" w:sz="8" w:space="0" w:color="auto"/>
            </w:tcBorders>
          </w:tcPr>
          <w:p w14:paraId="57B9A190" w14:textId="154411B2" w:rsidR="00AD31D5" w:rsidRPr="009446FE" w:rsidRDefault="00AD31D5" w:rsidP="004E3ABB">
            <w:pPr>
              <w:tabs>
                <w:tab w:val="left" w:pos="-720"/>
              </w:tabs>
              <w:suppressAutoHyphens/>
              <w:spacing w:line="276" w:lineRule="auto"/>
              <w:jc w:val="right"/>
              <w:rPr>
                <w:b/>
                <w:bCs/>
                <w:spacing w:val="-3"/>
                <w:szCs w:val="24"/>
              </w:rPr>
            </w:pPr>
            <w:r w:rsidRPr="009446FE">
              <w:rPr>
                <w:b/>
                <w:bCs/>
                <w:spacing w:val="-3"/>
                <w:szCs w:val="24"/>
              </w:rPr>
              <w:t>100%</w:t>
            </w:r>
          </w:p>
        </w:tc>
        <w:tc>
          <w:tcPr>
            <w:tcW w:w="6120" w:type="dxa"/>
            <w:tcBorders>
              <w:top w:val="single" w:sz="8" w:space="0" w:color="auto"/>
              <w:bottom w:val="single" w:sz="8" w:space="0" w:color="auto"/>
            </w:tcBorders>
          </w:tcPr>
          <w:p w14:paraId="20C6CED9" w14:textId="3A053B8E" w:rsidR="00AD31D5" w:rsidRPr="009446FE" w:rsidRDefault="00AD31D5" w:rsidP="004E3ABB">
            <w:pPr>
              <w:jc w:val="center"/>
              <w:rPr>
                <w:rFonts w:cstheme="minorHAnsi"/>
                <w:b/>
                <w:bCs/>
              </w:rPr>
            </w:pPr>
            <w:r w:rsidRPr="009446FE">
              <w:rPr>
                <w:rFonts w:cstheme="minorHAnsi"/>
                <w:b/>
                <w:bCs/>
              </w:rPr>
              <w:t>TOTALS</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16D9894"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Exams: Make-up exams are not permitted except for extraordinary circumstances</w:t>
            </w:r>
          </w:p>
          <w:p w14:paraId="14835CE8"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beyond your control and require advance approval. Documentation such as a copy of an</w:t>
            </w:r>
          </w:p>
          <w:p w14:paraId="0E8FDC91"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obituary or doctor’s note for verification purposes may be required. In the extremely</w:t>
            </w:r>
          </w:p>
          <w:p w14:paraId="400D6790"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rare situation where a makeup exam is approved, it must be taken before the exams </w:t>
            </w:r>
            <w:proofErr w:type="gramStart"/>
            <w:r>
              <w:rPr>
                <w:rFonts w:ascii="Times New Roman" w:hAnsi="Times New Roman" w:cs="Times New Roman"/>
                <w:sz w:val="24"/>
                <w:szCs w:val="24"/>
              </w:rPr>
              <w:t>are</w:t>
            </w:r>
            <w:proofErr w:type="gramEnd"/>
          </w:p>
          <w:p w14:paraId="5D4AE4B0"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handed back to the class. In the instance that this is not possible, the available points </w:t>
            </w:r>
            <w:proofErr w:type="gramStart"/>
            <w:r>
              <w:rPr>
                <w:rFonts w:ascii="Times New Roman" w:hAnsi="Times New Roman" w:cs="Times New Roman"/>
                <w:sz w:val="24"/>
                <w:szCs w:val="24"/>
              </w:rPr>
              <w:t>will</w:t>
            </w:r>
            <w:proofErr w:type="gramEnd"/>
          </w:p>
          <w:p w14:paraId="1D342AED"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 added to the final exam. There will be </w:t>
            </w:r>
            <w:proofErr w:type="gramStart"/>
            <w:r>
              <w:rPr>
                <w:rFonts w:ascii="Times New Roman" w:hAnsi="Times New Roman" w:cs="Times New Roman"/>
                <w:sz w:val="24"/>
                <w:szCs w:val="24"/>
              </w:rPr>
              <w:t>four unit</w:t>
            </w:r>
            <w:proofErr w:type="gramEnd"/>
            <w:r>
              <w:rPr>
                <w:rFonts w:ascii="Times New Roman" w:hAnsi="Times New Roman" w:cs="Times New Roman"/>
                <w:sz w:val="24"/>
                <w:szCs w:val="24"/>
              </w:rPr>
              <w:t xml:space="preserve"> exams during the semester. The</w:t>
            </w:r>
          </w:p>
          <w:p w14:paraId="755F8AA7"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exams will consist primarily of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questions and short problems. Short</w:t>
            </w:r>
          </w:p>
          <w:p w14:paraId="08E41710"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problems will be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those completed in class or for homework. *For in person</w:t>
            </w:r>
          </w:p>
          <w:p w14:paraId="315579C2" w14:textId="77777777" w:rsid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tests, students will not be permitted to leave the classroom while the test is </w:t>
            </w:r>
            <w:proofErr w:type="gramStart"/>
            <w:r>
              <w:rPr>
                <w:rFonts w:ascii="Times New Roman" w:hAnsi="Times New Roman" w:cs="Times New Roman"/>
                <w:sz w:val="24"/>
                <w:szCs w:val="24"/>
              </w:rPr>
              <w:t>being</w:t>
            </w:r>
            <w:proofErr w:type="gramEnd"/>
          </w:p>
          <w:p w14:paraId="54279AAA" w14:textId="18998A5C" w:rsidR="00C83888" w:rsidRPr="003F0531" w:rsidRDefault="003F0531" w:rsidP="003F05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administered.</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3517050" w:rsidR="00C83888" w:rsidRPr="002F7E51" w:rsidRDefault="00EC4518" w:rsidP="000F3624">
            <w:pPr>
              <w:rPr>
                <w:rFonts w:cstheme="minorHAnsi"/>
              </w:rPr>
            </w:pPr>
            <w:r>
              <w:rPr>
                <w:rFonts w:ascii="Times New Roman" w:hAnsi="Times New Roman" w:cs="Times New Roman"/>
              </w:rPr>
              <w:t>6</w:t>
            </w:r>
            <w:r w:rsidR="00623635">
              <w:rPr>
                <w:rFonts w:ascii="Times New Roman" w:hAnsi="Times New Roman" w:cs="Times New Roman"/>
              </w:rPr>
              <w:t xml:space="preserve"> </w:t>
            </w:r>
            <w:r>
              <w:rPr>
                <w:rFonts w:ascii="Times New Roman" w:hAnsi="Times New Roman" w:cs="Times New Roman"/>
              </w:rPr>
              <w:t>(lowest 1 quiz score will be dropped) Makeup quizzes will not be given.</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D49084E" w14:textId="77777777" w:rsidR="00EC4518" w:rsidRPr="00EC4518" w:rsidRDefault="00EC4518" w:rsidP="00EC4518">
            <w:pPr>
              <w:autoSpaceDE w:val="0"/>
              <w:autoSpaceDN w:val="0"/>
              <w:adjustRightInd w:val="0"/>
              <w:rPr>
                <w:rFonts w:cstheme="minorHAnsi"/>
              </w:rPr>
            </w:pPr>
            <w:r w:rsidRPr="00EC4518">
              <w:rPr>
                <w:rFonts w:cstheme="minorHAnsi"/>
              </w:rPr>
              <w:t xml:space="preserve">Need to be completed </w:t>
            </w:r>
            <w:proofErr w:type="gramStart"/>
            <w:r w:rsidRPr="00EC4518">
              <w:rPr>
                <w:rFonts w:cstheme="minorHAnsi"/>
              </w:rPr>
              <w:t>in order to</w:t>
            </w:r>
            <w:proofErr w:type="gramEnd"/>
            <w:r w:rsidRPr="00EC4518">
              <w:rPr>
                <w:rFonts w:cstheme="minorHAnsi"/>
              </w:rPr>
              <w:t xml:space="preserve"> prepare for the tests and quizzes.</w:t>
            </w:r>
          </w:p>
          <w:p w14:paraId="55D072EC" w14:textId="77777777" w:rsidR="00EC4518" w:rsidRPr="00EC4518" w:rsidRDefault="00EC4518" w:rsidP="00EC4518">
            <w:pPr>
              <w:autoSpaceDE w:val="0"/>
              <w:autoSpaceDN w:val="0"/>
              <w:adjustRightInd w:val="0"/>
              <w:rPr>
                <w:rFonts w:cstheme="minorHAnsi"/>
              </w:rPr>
            </w:pPr>
            <w:r w:rsidRPr="00EC4518">
              <w:rPr>
                <w:rFonts w:cstheme="minorHAnsi"/>
              </w:rPr>
              <w:t xml:space="preserve">Homework assignments will be administered and graded through </w:t>
            </w:r>
            <w:proofErr w:type="spellStart"/>
            <w:r w:rsidRPr="00EC4518">
              <w:rPr>
                <w:rFonts w:cstheme="minorHAnsi"/>
              </w:rPr>
              <w:t>WileyPlus</w:t>
            </w:r>
            <w:proofErr w:type="spellEnd"/>
            <w:r w:rsidRPr="00EC4518">
              <w:rPr>
                <w:rFonts w:cstheme="minorHAnsi"/>
              </w:rPr>
              <w:t xml:space="preserve"> In </w:t>
            </w:r>
            <w:proofErr w:type="gramStart"/>
            <w:r w:rsidRPr="00EC4518">
              <w:rPr>
                <w:rFonts w:cstheme="minorHAnsi"/>
              </w:rPr>
              <w:t>addition</w:t>
            </w:r>
            <w:proofErr w:type="gramEnd"/>
          </w:p>
          <w:p w14:paraId="38D5B8BA" w14:textId="77777777" w:rsidR="00EC4518" w:rsidRPr="00EC4518" w:rsidRDefault="00EC4518" w:rsidP="00EC4518">
            <w:pPr>
              <w:autoSpaceDE w:val="0"/>
              <w:autoSpaceDN w:val="0"/>
              <w:adjustRightInd w:val="0"/>
              <w:rPr>
                <w:rFonts w:cstheme="minorHAnsi"/>
              </w:rPr>
            </w:pPr>
            <w:r w:rsidRPr="00EC4518">
              <w:rPr>
                <w:rFonts w:cstheme="minorHAnsi"/>
              </w:rPr>
              <w:t xml:space="preserve">to homework exercises, there will be practice problems available through </w:t>
            </w:r>
            <w:proofErr w:type="spellStart"/>
            <w:r w:rsidRPr="00EC4518">
              <w:rPr>
                <w:rFonts w:cstheme="minorHAnsi"/>
              </w:rPr>
              <w:t>WileyPlus</w:t>
            </w:r>
            <w:proofErr w:type="spellEnd"/>
            <w:r w:rsidRPr="00EC4518">
              <w:rPr>
                <w:rFonts w:cstheme="minorHAnsi"/>
              </w:rPr>
              <w:t>. Due</w:t>
            </w:r>
          </w:p>
          <w:p w14:paraId="7A1C8E1C" w14:textId="77777777" w:rsidR="00EC4518" w:rsidRPr="00EC4518" w:rsidRDefault="00EC4518" w:rsidP="00EC4518">
            <w:pPr>
              <w:autoSpaceDE w:val="0"/>
              <w:autoSpaceDN w:val="0"/>
              <w:adjustRightInd w:val="0"/>
              <w:rPr>
                <w:rFonts w:cstheme="minorHAnsi"/>
              </w:rPr>
            </w:pPr>
            <w:r w:rsidRPr="00EC4518">
              <w:rPr>
                <w:rFonts w:cstheme="minorHAnsi"/>
              </w:rPr>
              <w:t xml:space="preserve">dates are listed on the course schedule. Late homework can be completed but will </w:t>
            </w:r>
            <w:proofErr w:type="gramStart"/>
            <w:r w:rsidRPr="00EC4518">
              <w:rPr>
                <w:rFonts w:cstheme="minorHAnsi"/>
              </w:rPr>
              <w:t>not</w:t>
            </w:r>
            <w:proofErr w:type="gramEnd"/>
          </w:p>
          <w:p w14:paraId="2C5FD9FA" w14:textId="3484C082" w:rsidR="00D57096" w:rsidRPr="002F7E51" w:rsidRDefault="00EC4518" w:rsidP="00EC4518">
            <w:pPr>
              <w:rPr>
                <w:rFonts w:cstheme="minorHAnsi"/>
              </w:rPr>
            </w:pPr>
            <w:r w:rsidRPr="00EC4518">
              <w:rPr>
                <w:rFonts w:cstheme="minorHAnsi"/>
              </w:rPr>
              <w:t>be awarded any points.</w:t>
            </w:r>
          </w:p>
        </w:tc>
      </w:tr>
    </w:tbl>
    <w:p w14:paraId="650362C8" w14:textId="35B2D8A1"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79F79399" w14:textId="77777777" w:rsidR="00AF75BF" w:rsidRDefault="00AF75BF" w:rsidP="00AF75B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29E6407B" w14:textId="77777777" w:rsidR="00AF75BF" w:rsidRDefault="00AF75BF" w:rsidP="00AF75BF">
            <w:pPr>
              <w:jc w:val="both"/>
            </w:pPr>
          </w:p>
          <w:p w14:paraId="014477BE" w14:textId="77777777" w:rsidR="00AF75BF" w:rsidRDefault="00AF75BF" w:rsidP="00AF75BF">
            <w:pPr>
              <w:jc w:val="both"/>
            </w:pPr>
            <w:r>
              <w:t>Pro Events connect you to:</w:t>
            </w:r>
          </w:p>
          <w:p w14:paraId="3AB26B52" w14:textId="77777777" w:rsidR="00AF75BF" w:rsidRDefault="00AF75BF" w:rsidP="00AF75B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69CC0493" w14:textId="77777777" w:rsidR="00AF75BF" w:rsidRDefault="00AF75BF" w:rsidP="00AF75B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52D87443" w14:textId="77777777" w:rsidR="00AF75BF" w:rsidRDefault="00AF75BF" w:rsidP="00AF75B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54F107A7" w14:textId="77777777" w:rsidR="00AF75BF" w:rsidRDefault="00AF75BF" w:rsidP="00AF75BF">
            <w:pPr>
              <w:jc w:val="both"/>
            </w:pPr>
          </w:p>
          <w:p w14:paraId="3DBF7F4A" w14:textId="77777777" w:rsidR="00AF75BF" w:rsidRPr="000E1EAC" w:rsidRDefault="00AF75BF" w:rsidP="00AF75BF">
            <w:pPr>
              <w:jc w:val="both"/>
            </w:pPr>
            <w:r>
              <w:t xml:space="preserve">As a Sentry School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68309C1" w14:textId="77777777" w:rsidR="00AF75BF" w:rsidRPr="000E1EAC" w:rsidRDefault="00AF75BF" w:rsidP="00AF75BF">
            <w:pPr>
              <w:jc w:val="both"/>
            </w:pPr>
          </w:p>
          <w:p w14:paraId="1C1A2315" w14:textId="77777777" w:rsidR="00AF75BF" w:rsidRDefault="00AF75BF" w:rsidP="00AF75BF">
            <w:pPr>
              <w:jc w:val="both"/>
            </w:pPr>
            <w:r w:rsidRPr="00081FB6">
              <w:t xml:space="preserve">Find the Pro Events calendar in the new </w:t>
            </w:r>
            <w:r>
              <w:t>V</w:t>
            </w:r>
            <w:r w:rsidRPr="00081FB6">
              <w:t>irtual C2C</w:t>
            </w:r>
            <w:r>
              <w:t>/Suitable system</w:t>
            </w:r>
            <w:r w:rsidRPr="00081FB6">
              <w:t xml:space="preserve">!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p>
          <w:p w14:paraId="31C09ABF" w14:textId="77777777" w:rsidR="00AF75BF" w:rsidRDefault="00AF75BF" w:rsidP="00AF75BF">
            <w:pPr>
              <w:jc w:val="both"/>
            </w:pPr>
          </w:p>
          <w:p w14:paraId="44FD5B1E" w14:textId="52BA38B5" w:rsidR="00AF75BF" w:rsidRDefault="00AF75BF" w:rsidP="00AF75BF">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w:t>
            </w:r>
            <w:r w:rsidRPr="000D6E90">
              <w:rPr>
                <w:b/>
                <w:bCs/>
              </w:rPr>
              <w:t>Mar. 15</w:t>
            </w:r>
            <w:r>
              <w:t>)</w:t>
            </w:r>
            <w:r w:rsidRPr="000E1EAC">
              <w:t xml:space="preserve">; a second event must be before the end-of-semester </w:t>
            </w:r>
            <w:r>
              <w:t xml:space="preserve">cut-off </w:t>
            </w:r>
            <w:r>
              <w:br/>
            </w:r>
            <w:r w:rsidRPr="000E1EAC">
              <w:lastRenderedPageBreak/>
              <w:t>(</w:t>
            </w:r>
            <w:r>
              <w:rPr>
                <w:b/>
              </w:rPr>
              <w:t>May 10</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t xml:space="preserve">15 </w:t>
            </w:r>
            <w:r w:rsidRPr="000E1EAC">
              <w:t>points towards your final grade.</w:t>
            </w:r>
          </w:p>
          <w:p w14:paraId="469D5D8C" w14:textId="77777777" w:rsidR="00AF75BF" w:rsidRDefault="00AF75BF" w:rsidP="00AF75BF">
            <w:pPr>
              <w:jc w:val="both"/>
            </w:pPr>
          </w:p>
          <w:p w14:paraId="1E1AA0EC" w14:textId="77777777" w:rsidR="00AF75BF" w:rsidRPr="003D7BCB" w:rsidRDefault="00AF75BF" w:rsidP="00AF75BF">
            <w:pPr>
              <w:jc w:val="both"/>
            </w:pPr>
            <w:r w:rsidRPr="003D7BCB">
              <w:t xml:space="preserve">You can verify your courses with Pro Events requirements in the Virtual C2C/Suitable system by clicking under your name in the bottom left of the home page, then </w:t>
            </w:r>
            <w:r w:rsidRPr="003D7BCB">
              <w:rPr>
                <w:i/>
                <w:iCs/>
              </w:rPr>
              <w:t>Settings</w:t>
            </w:r>
            <w:r w:rsidRPr="003D7BCB">
              <w:t xml:space="preserve">, then </w:t>
            </w:r>
            <w:r w:rsidRPr="003D7BCB">
              <w:rPr>
                <w:i/>
                <w:iCs/>
              </w:rPr>
              <w:t>School Information</w:t>
            </w:r>
            <w:r w:rsidRPr="003D7BCB">
              <w:t>.</w:t>
            </w:r>
          </w:p>
          <w:p w14:paraId="7E9C4822" w14:textId="77777777" w:rsidR="00AF75BF" w:rsidRDefault="00AF75BF" w:rsidP="00AF75BF">
            <w:pPr>
              <w:jc w:val="both"/>
            </w:pPr>
          </w:p>
          <w:p w14:paraId="4C884EB7" w14:textId="77777777" w:rsidR="00AF75BF" w:rsidRDefault="00AF75BF" w:rsidP="00AF75BF">
            <w:pPr>
              <w:jc w:val="both"/>
            </w:pPr>
            <w:r w:rsidRPr="003D7BCB">
              <w:t xml:space="preserve">As you attend Pro Events, you will see your attendance credits under the </w:t>
            </w:r>
            <w:r w:rsidRPr="003D7BCB">
              <w:rPr>
                <w:i/>
                <w:iCs/>
              </w:rPr>
              <w:t>Completed</w:t>
            </w:r>
            <w:r w:rsidRPr="003D7BCB">
              <w:t xml:space="preserve"> tab on the </w:t>
            </w:r>
            <w:r w:rsidRPr="003D7BCB">
              <w:rPr>
                <w:i/>
                <w:iCs/>
              </w:rPr>
              <w:t>Achievements</w:t>
            </w:r>
            <w:r w:rsidRPr="003D7BCB">
              <w:t xml:space="preserve"> page.</w:t>
            </w:r>
            <w:r>
              <w:t xml:space="preserve">  </w:t>
            </w:r>
            <w:r w:rsidRPr="00AA07B8">
              <w:t>Please allow a week for confirmation of attendance at events held outside the Sentry School, such as Career Services events</w:t>
            </w:r>
            <w:r>
              <w:t>.</w:t>
            </w:r>
          </w:p>
          <w:p w14:paraId="2440A0D1" w14:textId="77777777" w:rsidR="00AF75BF" w:rsidRDefault="00AF75BF" w:rsidP="00AF75BF">
            <w:pPr>
              <w:jc w:val="both"/>
            </w:pPr>
          </w:p>
          <w:p w14:paraId="5E663FB3" w14:textId="77777777" w:rsidR="00AF75BF" w:rsidRDefault="00AF75BF" w:rsidP="00AF75BF">
            <w:pPr>
              <w:jc w:val="both"/>
            </w:pPr>
            <w:r>
              <w:t>After the mid-semester deadline (</w:t>
            </w:r>
            <w:r w:rsidRPr="00BF3477">
              <w:rPr>
                <w:b/>
                <w:bCs/>
              </w:rPr>
              <w:t>Mar. 15</w:t>
            </w:r>
            <w:r>
              <w:t>) and the final cut-off (</w:t>
            </w:r>
            <w:r w:rsidRPr="00BF3477">
              <w:rPr>
                <w:b/>
                <w:bCs/>
              </w:rPr>
              <w:t>May 10</w:t>
            </w:r>
            <w:r>
              <w:t>)</w:t>
            </w:r>
            <w:r w:rsidRPr="00081FB6">
              <w:t xml:space="preserve">, </w:t>
            </w:r>
            <w:r>
              <w:t xml:space="preserve">the </w:t>
            </w:r>
            <w:r w:rsidRPr="00081FB6">
              <w:t xml:space="preserve">Pro Events </w:t>
            </w:r>
            <w:r>
              <w:t xml:space="preserve">team will assign your </w:t>
            </w:r>
            <w:r w:rsidRPr="00081FB6">
              <w:t>attendance credits to your Sentry School classes with Pro Events requirements</w:t>
            </w:r>
            <w:r>
              <w:t xml:space="preserve">.  </w:t>
            </w:r>
            <w:r w:rsidRPr="00AF75BF">
              <w:rPr>
                <w:b/>
                <w:bCs/>
                <w:u w:val="single"/>
              </w:rPr>
              <w:t>Attendance credits will be assigned to courses in alpha-numeric order.</w:t>
            </w:r>
            <w:r>
              <w:t xml:space="preserve">  </w:t>
            </w:r>
            <w:r w:rsidRPr="00AA07B8">
              <w:t xml:space="preserve">If you have a question about Pro Events attendance, please email </w:t>
            </w:r>
            <w:hyperlink r:id="rId24" w:history="1">
              <w:r w:rsidRPr="00AA07B8">
                <w:rPr>
                  <w:rStyle w:val="Hyperlink"/>
                </w:rPr>
                <w:t>proevents@uwsp.edu</w:t>
              </w:r>
            </w:hyperlink>
            <w:r w:rsidRPr="00AA07B8">
              <w:t xml:space="preserve"> .</w:t>
            </w:r>
          </w:p>
          <w:p w14:paraId="13A6A4B3" w14:textId="77777777" w:rsidR="00AF75BF" w:rsidRPr="000E1EAC" w:rsidRDefault="00AF75BF" w:rsidP="00AF75BF"/>
          <w:p w14:paraId="7B09255D" w14:textId="77777777" w:rsidR="00AF75BF" w:rsidRPr="00E77769" w:rsidRDefault="00AF75BF" w:rsidP="00AF75BF">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w:t>
            </w:r>
            <w:proofErr w:type="gramStart"/>
            <w:r w:rsidRPr="00E77769">
              <w:t>company</w:t>
            </w:r>
            <w:proofErr w:type="gramEnd"/>
            <w:r w:rsidRPr="00E77769">
              <w:t xml:space="preserve"> and profession.</w:t>
            </w:r>
          </w:p>
          <w:p w14:paraId="28EB65C9" w14:textId="77777777" w:rsidR="00AF75BF" w:rsidRPr="00B64C1D" w:rsidRDefault="00AF75BF" w:rsidP="00AF75BF">
            <w:pPr>
              <w:jc w:val="both"/>
            </w:pPr>
          </w:p>
          <w:p w14:paraId="69AC9361" w14:textId="77777777" w:rsidR="00AF75BF" w:rsidRPr="00B64C1D" w:rsidRDefault="00AF75BF" w:rsidP="00AF75BF">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Spring 2024</w:t>
            </w:r>
            <w:r w:rsidRPr="00B64C1D">
              <w:rPr>
                <w:b/>
                <w:bCs/>
              </w:rPr>
              <w:t xml:space="preserve">, the video deadlines are </w:t>
            </w:r>
            <w:r>
              <w:rPr>
                <w:b/>
                <w:bCs/>
              </w:rPr>
              <w:t>Mar. 8</w:t>
            </w:r>
            <w:r w:rsidRPr="00B64C1D">
              <w:rPr>
                <w:b/>
                <w:bCs/>
              </w:rPr>
              <w:t xml:space="preserve"> for the first half-semester and </w:t>
            </w:r>
            <w:r>
              <w:rPr>
                <w:b/>
                <w:bCs/>
              </w:rPr>
              <w:t>May 3</w:t>
            </w:r>
            <w:r w:rsidRPr="00B64C1D">
              <w:rPr>
                <w:b/>
                <w:bCs/>
              </w:rPr>
              <w:t xml:space="preserve"> for the second half-semester.</w:t>
            </w:r>
          </w:p>
          <w:p w14:paraId="1C9ED565" w14:textId="77777777" w:rsidR="00AF75BF" w:rsidRDefault="00AF75BF" w:rsidP="00AF75BF">
            <w:pPr>
              <w:jc w:val="both"/>
            </w:pPr>
          </w:p>
          <w:p w14:paraId="146D3F6A" w14:textId="77777777" w:rsidR="00AF75BF" w:rsidRPr="000E1EAC" w:rsidRDefault="00AF75BF" w:rsidP="00AF75B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15866EA6" w:rsidR="00772AE3" w:rsidRPr="000F044E" w:rsidRDefault="00772AE3" w:rsidP="00772AE3"/>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5"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w:t>
            </w:r>
            <w:r w:rsidR="00465F35">
              <w:lastRenderedPageBreak/>
              <w:t>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6"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0"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1"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2"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3"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4"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5"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6"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7"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8"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9"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0"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w:t>
            </w:r>
            <w:r w:rsidRPr="00E13D04">
              <w:rPr>
                <w:rFonts w:cstheme="minorHAnsi"/>
              </w:rPr>
              <w:lastRenderedPageBreak/>
              <w:t xml:space="preserve">document, and it is intended to help establish a positive living and learning environment at UWSP. For more information, go </w:t>
            </w:r>
            <w:r w:rsidR="002C6EB6" w:rsidRPr="00E13D04">
              <w:rPr>
                <w:rFonts w:cstheme="minorHAnsi"/>
              </w:rPr>
              <w:t xml:space="preserve">to: </w:t>
            </w:r>
            <w:hyperlink r:id="rId41"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2"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3"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4"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5"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6"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7"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8"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9"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Default="00AC7ADA" w:rsidP="00AC7ADA"/>
    <w:p w14:paraId="692EC92D" w14:textId="77777777" w:rsidR="00623635" w:rsidRDefault="00623635" w:rsidP="00AC7ADA"/>
    <w:p w14:paraId="651E8B93" w14:textId="77777777" w:rsidR="00623635" w:rsidRPr="00AC7ADA" w:rsidRDefault="00623635"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Default="00D57096" w:rsidP="008C3F46">
      <w:pPr>
        <w:rPr>
          <w:rFonts w:ascii="Times New Roman" w:hAnsi="Times New Roman" w:cs="Times New Roman"/>
          <w:sz w:val="36"/>
          <w:szCs w:val="36"/>
        </w:rPr>
      </w:pPr>
    </w:p>
    <w:p w14:paraId="246772D1" w14:textId="70064736" w:rsidR="00686169" w:rsidRDefault="00686169">
      <w:pPr>
        <w:rPr>
          <w:rFonts w:ascii="Times New Roman" w:hAnsi="Times New Roman" w:cs="Times New Roman"/>
          <w:sz w:val="36"/>
          <w:szCs w:val="36"/>
        </w:rPr>
      </w:pPr>
      <w:r>
        <w:rPr>
          <w:rFonts w:ascii="Times New Roman" w:hAnsi="Times New Roman" w:cs="Times New Roman"/>
          <w:sz w:val="36"/>
          <w:szCs w:val="36"/>
        </w:rPr>
        <w:br w:type="page"/>
      </w:r>
    </w:p>
    <w:p w14:paraId="6EF99B89" w14:textId="6BE652C8" w:rsidR="00623635" w:rsidRDefault="00623635">
      <w:r w:rsidRPr="00623635">
        <w:rPr>
          <w:sz w:val="32"/>
          <w:szCs w:val="32"/>
        </w:rPr>
        <w:lastRenderedPageBreak/>
        <w:t>Schedule</w:t>
      </w:r>
      <w:r>
        <w:t>, subject to changes announced in class.</w:t>
      </w:r>
    </w:p>
    <w:tbl>
      <w:tblPr>
        <w:tblStyle w:val="TableGrid"/>
        <w:tblW w:w="10170" w:type="dxa"/>
        <w:tblInd w:w="-545" w:type="dxa"/>
        <w:tblLook w:val="04A0" w:firstRow="1" w:lastRow="0" w:firstColumn="1" w:lastColumn="0" w:noHBand="0" w:noVBand="1"/>
      </w:tblPr>
      <w:tblGrid>
        <w:gridCol w:w="1120"/>
        <w:gridCol w:w="1490"/>
        <w:gridCol w:w="3690"/>
        <w:gridCol w:w="3870"/>
      </w:tblGrid>
      <w:tr w:rsidR="00AF75BF" w:rsidRPr="009F6535" w14:paraId="6E7849D6" w14:textId="77777777" w:rsidTr="004811ED">
        <w:tc>
          <w:tcPr>
            <w:tcW w:w="1120" w:type="dxa"/>
          </w:tcPr>
          <w:p w14:paraId="7A332F49" w14:textId="77777777" w:rsidR="00AF75BF" w:rsidRPr="009F6535" w:rsidRDefault="00AF75BF" w:rsidP="004811ED">
            <w:pPr>
              <w:rPr>
                <w:rFonts w:ascii="Times New Roman" w:hAnsi="Times New Roman" w:cs="Times New Roman"/>
                <w:b/>
                <w:bCs/>
                <w:sz w:val="24"/>
                <w:szCs w:val="24"/>
              </w:rPr>
            </w:pPr>
          </w:p>
        </w:tc>
        <w:tc>
          <w:tcPr>
            <w:tcW w:w="1490" w:type="dxa"/>
          </w:tcPr>
          <w:p w14:paraId="18AA0752" w14:textId="77777777" w:rsidR="00AF75BF" w:rsidRPr="009F6535" w:rsidRDefault="00AF75BF" w:rsidP="004811ED">
            <w:pPr>
              <w:rPr>
                <w:rFonts w:ascii="Times New Roman" w:hAnsi="Times New Roman" w:cs="Times New Roman"/>
                <w:b/>
                <w:bCs/>
                <w:sz w:val="24"/>
                <w:szCs w:val="24"/>
              </w:rPr>
            </w:pPr>
            <w:r w:rsidRPr="009F6535">
              <w:rPr>
                <w:rFonts w:ascii="Times New Roman" w:hAnsi="Times New Roman" w:cs="Times New Roman"/>
                <w:b/>
                <w:bCs/>
                <w:sz w:val="24"/>
                <w:szCs w:val="24"/>
              </w:rPr>
              <w:t>Date</w:t>
            </w:r>
          </w:p>
        </w:tc>
        <w:tc>
          <w:tcPr>
            <w:tcW w:w="3690" w:type="dxa"/>
          </w:tcPr>
          <w:p w14:paraId="4DE79BBF" w14:textId="77777777" w:rsidR="00AF75BF" w:rsidRPr="009F6535" w:rsidRDefault="00AF75BF" w:rsidP="004811ED">
            <w:pPr>
              <w:rPr>
                <w:rFonts w:ascii="Times New Roman" w:hAnsi="Times New Roman" w:cs="Times New Roman"/>
                <w:b/>
                <w:bCs/>
                <w:sz w:val="24"/>
                <w:szCs w:val="24"/>
              </w:rPr>
            </w:pPr>
            <w:r w:rsidRPr="009F6535">
              <w:rPr>
                <w:rFonts w:ascii="Times New Roman" w:hAnsi="Times New Roman" w:cs="Times New Roman"/>
                <w:b/>
                <w:bCs/>
                <w:sz w:val="24"/>
                <w:szCs w:val="24"/>
              </w:rPr>
              <w:t>In Class</w:t>
            </w:r>
          </w:p>
        </w:tc>
        <w:tc>
          <w:tcPr>
            <w:tcW w:w="3870" w:type="dxa"/>
          </w:tcPr>
          <w:p w14:paraId="494EC8C0" w14:textId="77777777" w:rsidR="00AF75BF" w:rsidRPr="009F6535" w:rsidRDefault="00AF75BF" w:rsidP="004811ED">
            <w:pPr>
              <w:rPr>
                <w:rFonts w:ascii="Times New Roman" w:hAnsi="Times New Roman" w:cs="Times New Roman"/>
                <w:b/>
                <w:bCs/>
                <w:sz w:val="24"/>
                <w:szCs w:val="24"/>
              </w:rPr>
            </w:pPr>
            <w:r w:rsidRPr="009F6535">
              <w:rPr>
                <w:rFonts w:ascii="Times New Roman" w:hAnsi="Times New Roman" w:cs="Times New Roman"/>
                <w:b/>
                <w:bCs/>
                <w:sz w:val="24"/>
                <w:szCs w:val="24"/>
              </w:rPr>
              <w:t>Homework due</w:t>
            </w:r>
          </w:p>
        </w:tc>
      </w:tr>
      <w:tr w:rsidR="00AF75BF" w:rsidRPr="00412B70" w14:paraId="72E6F710" w14:textId="77777777" w:rsidTr="004811ED">
        <w:tc>
          <w:tcPr>
            <w:tcW w:w="1120" w:type="dxa"/>
            <w:vMerge w:val="restart"/>
          </w:tcPr>
          <w:p w14:paraId="17B579A6"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w:t>
            </w:r>
          </w:p>
        </w:tc>
        <w:tc>
          <w:tcPr>
            <w:tcW w:w="1490" w:type="dxa"/>
          </w:tcPr>
          <w:p w14:paraId="2808A627"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Jan 22</w:t>
            </w:r>
          </w:p>
        </w:tc>
        <w:tc>
          <w:tcPr>
            <w:tcW w:w="3690" w:type="dxa"/>
            <w:vAlign w:val="center"/>
          </w:tcPr>
          <w:p w14:paraId="6EDAFFA1"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Introduction</w:t>
            </w:r>
          </w:p>
        </w:tc>
        <w:tc>
          <w:tcPr>
            <w:tcW w:w="3870" w:type="dxa"/>
            <w:vAlign w:val="center"/>
          </w:tcPr>
          <w:p w14:paraId="628DBF0B" w14:textId="77777777" w:rsidR="00AF75BF" w:rsidRPr="00412B70" w:rsidRDefault="00AF75BF" w:rsidP="004811ED">
            <w:pPr>
              <w:rPr>
                <w:rFonts w:ascii="Times New Roman" w:hAnsi="Times New Roman" w:cs="Times New Roman"/>
                <w:sz w:val="24"/>
                <w:szCs w:val="24"/>
              </w:rPr>
            </w:pPr>
          </w:p>
        </w:tc>
      </w:tr>
      <w:tr w:rsidR="00AF75BF" w:rsidRPr="00412B70" w14:paraId="2AFFADF0" w14:textId="77777777" w:rsidTr="004811ED">
        <w:tc>
          <w:tcPr>
            <w:tcW w:w="1120" w:type="dxa"/>
            <w:vMerge/>
          </w:tcPr>
          <w:p w14:paraId="21A11A80" w14:textId="77777777" w:rsidR="00AF75BF" w:rsidRPr="00BB0965" w:rsidRDefault="00AF75BF" w:rsidP="004811ED">
            <w:pPr>
              <w:rPr>
                <w:rFonts w:ascii="Times New Roman" w:hAnsi="Times New Roman" w:cs="Times New Roman"/>
                <w:b/>
                <w:bCs/>
                <w:sz w:val="24"/>
                <w:szCs w:val="24"/>
              </w:rPr>
            </w:pPr>
          </w:p>
        </w:tc>
        <w:tc>
          <w:tcPr>
            <w:tcW w:w="1490" w:type="dxa"/>
          </w:tcPr>
          <w:p w14:paraId="3C825360" w14:textId="77777777" w:rsidR="00AF75BF" w:rsidRDefault="00AF75BF" w:rsidP="004811ED">
            <w:pPr>
              <w:rPr>
                <w:rFonts w:ascii="Times New Roman" w:eastAsia="Times New Roman" w:hAnsi="Times New Roman" w:cs="Times New Roman"/>
                <w:b/>
                <w:sz w:val="24"/>
                <w:szCs w:val="24"/>
              </w:rPr>
            </w:pPr>
            <w:r>
              <w:rPr>
                <w:rFonts w:ascii="Times New Roman" w:hAnsi="Times New Roman" w:cs="Times New Roman"/>
                <w:sz w:val="24"/>
                <w:szCs w:val="24"/>
              </w:rPr>
              <w:t>W Jan 24</w:t>
            </w:r>
          </w:p>
        </w:tc>
        <w:tc>
          <w:tcPr>
            <w:tcW w:w="3690" w:type="dxa"/>
            <w:vAlign w:val="center"/>
          </w:tcPr>
          <w:p w14:paraId="6EC57086"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1 Managerial Accounting</w:t>
            </w:r>
          </w:p>
        </w:tc>
        <w:tc>
          <w:tcPr>
            <w:tcW w:w="3870" w:type="dxa"/>
            <w:vAlign w:val="center"/>
          </w:tcPr>
          <w:p w14:paraId="277ABF0A" w14:textId="77777777" w:rsidR="00AF75BF" w:rsidRPr="00412B70" w:rsidRDefault="00AF75BF" w:rsidP="004811ED">
            <w:pPr>
              <w:rPr>
                <w:rFonts w:ascii="Times New Roman" w:hAnsi="Times New Roman" w:cs="Times New Roman"/>
                <w:sz w:val="24"/>
                <w:szCs w:val="24"/>
              </w:rPr>
            </w:pPr>
          </w:p>
        </w:tc>
      </w:tr>
      <w:tr w:rsidR="00AF75BF" w:rsidRPr="00412B70" w14:paraId="7045993F" w14:textId="77777777" w:rsidTr="004811ED">
        <w:tc>
          <w:tcPr>
            <w:tcW w:w="1120" w:type="dxa"/>
            <w:vMerge w:val="restart"/>
          </w:tcPr>
          <w:p w14:paraId="2DC098B8"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2</w:t>
            </w:r>
          </w:p>
        </w:tc>
        <w:tc>
          <w:tcPr>
            <w:tcW w:w="1490" w:type="dxa"/>
          </w:tcPr>
          <w:p w14:paraId="50AF9E17"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Jan 29</w:t>
            </w:r>
          </w:p>
        </w:tc>
        <w:tc>
          <w:tcPr>
            <w:tcW w:w="3690" w:type="dxa"/>
            <w:vAlign w:val="center"/>
          </w:tcPr>
          <w:p w14:paraId="7C50AAA0"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color w:val="000000"/>
                <w:sz w:val="24"/>
                <w:szCs w:val="24"/>
              </w:rPr>
              <w:t>Ch 1</w:t>
            </w:r>
          </w:p>
        </w:tc>
        <w:tc>
          <w:tcPr>
            <w:tcW w:w="3870" w:type="dxa"/>
            <w:vAlign w:val="center"/>
          </w:tcPr>
          <w:p w14:paraId="3DAEA6E6" w14:textId="77777777" w:rsidR="00AF75BF" w:rsidRPr="00412B70" w:rsidRDefault="00AF75BF" w:rsidP="004811ED">
            <w:pPr>
              <w:rPr>
                <w:rFonts w:ascii="Times New Roman" w:hAnsi="Times New Roman" w:cs="Times New Roman"/>
                <w:sz w:val="24"/>
                <w:szCs w:val="24"/>
              </w:rPr>
            </w:pPr>
          </w:p>
        </w:tc>
      </w:tr>
      <w:tr w:rsidR="00AF75BF" w:rsidRPr="00412B70" w14:paraId="6F84D018" w14:textId="77777777" w:rsidTr="004811ED">
        <w:tc>
          <w:tcPr>
            <w:tcW w:w="1120" w:type="dxa"/>
            <w:vMerge/>
          </w:tcPr>
          <w:p w14:paraId="391501F8" w14:textId="77777777" w:rsidR="00AF75BF" w:rsidRPr="00BB0965" w:rsidRDefault="00AF75BF" w:rsidP="004811ED">
            <w:pPr>
              <w:rPr>
                <w:rFonts w:ascii="Times New Roman" w:hAnsi="Times New Roman" w:cs="Times New Roman"/>
                <w:b/>
                <w:bCs/>
                <w:sz w:val="24"/>
                <w:szCs w:val="24"/>
              </w:rPr>
            </w:pPr>
          </w:p>
        </w:tc>
        <w:tc>
          <w:tcPr>
            <w:tcW w:w="1490" w:type="dxa"/>
          </w:tcPr>
          <w:p w14:paraId="75F95923"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Jan 31</w:t>
            </w:r>
          </w:p>
        </w:tc>
        <w:tc>
          <w:tcPr>
            <w:tcW w:w="3690" w:type="dxa"/>
            <w:vAlign w:val="center"/>
          </w:tcPr>
          <w:p w14:paraId="79DD8FF1" w14:textId="77777777" w:rsidR="00AF75BF" w:rsidRDefault="00AF75BF" w:rsidP="004811ED">
            <w:pPr>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Chapter 2</w:t>
            </w:r>
          </w:p>
          <w:p w14:paraId="43E8170C"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color w:val="000000"/>
                <w:sz w:val="24"/>
                <w:szCs w:val="24"/>
              </w:rPr>
              <w:t>Job Order Costing</w:t>
            </w:r>
          </w:p>
        </w:tc>
        <w:tc>
          <w:tcPr>
            <w:tcW w:w="3870" w:type="dxa"/>
            <w:vAlign w:val="center"/>
          </w:tcPr>
          <w:p w14:paraId="39C902FF" w14:textId="77777777" w:rsidR="00AF75BF" w:rsidRDefault="00AF75BF" w:rsidP="004811ED">
            <w:pPr>
              <w:rPr>
                <w:rFonts w:ascii="Times New Roman" w:hAnsi="Times New Roman" w:cs="Times New Roman"/>
                <w:sz w:val="24"/>
                <w:szCs w:val="24"/>
              </w:rPr>
            </w:pPr>
            <w:r w:rsidRPr="00246E29">
              <w:rPr>
                <w:rFonts w:ascii="Times New Roman" w:eastAsia="PMingLiU" w:hAnsi="Times New Roman" w:cs="Times New Roman"/>
                <w:sz w:val="24"/>
                <w:szCs w:val="24"/>
              </w:rPr>
              <w:t>E1-2, E1-3, E1-4, E1-8, E1-9, E1-12, E1-1</w:t>
            </w:r>
            <w:r>
              <w:rPr>
                <w:rFonts w:ascii="Times New Roman" w:eastAsia="PMingLiU" w:hAnsi="Times New Roman" w:cs="Times New Roman"/>
                <w:sz w:val="24"/>
                <w:szCs w:val="24"/>
              </w:rPr>
              <w:t>9</w:t>
            </w:r>
          </w:p>
        </w:tc>
      </w:tr>
      <w:tr w:rsidR="00AF75BF" w:rsidRPr="00412B70" w14:paraId="722AEA22" w14:textId="77777777" w:rsidTr="004811ED">
        <w:tc>
          <w:tcPr>
            <w:tcW w:w="1120" w:type="dxa"/>
            <w:vMerge w:val="restart"/>
          </w:tcPr>
          <w:p w14:paraId="5530124B"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3</w:t>
            </w:r>
          </w:p>
        </w:tc>
        <w:tc>
          <w:tcPr>
            <w:tcW w:w="1490" w:type="dxa"/>
          </w:tcPr>
          <w:p w14:paraId="303A9E8A"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Feb 5</w:t>
            </w:r>
          </w:p>
        </w:tc>
        <w:tc>
          <w:tcPr>
            <w:tcW w:w="3690" w:type="dxa"/>
            <w:vAlign w:val="center"/>
          </w:tcPr>
          <w:p w14:paraId="53E0DF0F"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Ch 2</w:t>
            </w:r>
          </w:p>
        </w:tc>
        <w:tc>
          <w:tcPr>
            <w:tcW w:w="3870" w:type="dxa"/>
            <w:vAlign w:val="center"/>
          </w:tcPr>
          <w:p w14:paraId="74DA34DD" w14:textId="77777777" w:rsidR="00AF75BF" w:rsidRPr="00412B70" w:rsidRDefault="00AF75BF" w:rsidP="004811ED">
            <w:pPr>
              <w:rPr>
                <w:rFonts w:ascii="Times New Roman" w:hAnsi="Times New Roman" w:cs="Times New Roman"/>
                <w:sz w:val="24"/>
                <w:szCs w:val="24"/>
              </w:rPr>
            </w:pPr>
          </w:p>
        </w:tc>
      </w:tr>
      <w:tr w:rsidR="00AF75BF" w:rsidRPr="00412B70" w14:paraId="045E91B8" w14:textId="77777777" w:rsidTr="004811ED">
        <w:tc>
          <w:tcPr>
            <w:tcW w:w="1120" w:type="dxa"/>
            <w:vMerge/>
          </w:tcPr>
          <w:p w14:paraId="73651143" w14:textId="77777777" w:rsidR="00AF75BF" w:rsidRPr="00BB0965" w:rsidRDefault="00AF75BF" w:rsidP="004811ED">
            <w:pPr>
              <w:rPr>
                <w:rFonts w:ascii="Times New Roman" w:hAnsi="Times New Roman" w:cs="Times New Roman"/>
                <w:b/>
                <w:bCs/>
                <w:sz w:val="24"/>
                <w:szCs w:val="24"/>
              </w:rPr>
            </w:pPr>
          </w:p>
        </w:tc>
        <w:tc>
          <w:tcPr>
            <w:tcW w:w="1490" w:type="dxa"/>
          </w:tcPr>
          <w:p w14:paraId="07541B5F"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Feb 7</w:t>
            </w:r>
          </w:p>
        </w:tc>
        <w:tc>
          <w:tcPr>
            <w:tcW w:w="3690" w:type="dxa"/>
            <w:vAlign w:val="center"/>
          </w:tcPr>
          <w:p w14:paraId="40AAD1DF" w14:textId="77777777" w:rsidR="00AF75BF" w:rsidRDefault="00AF75BF" w:rsidP="004811ED">
            <w:pPr>
              <w:rPr>
                <w:rFonts w:ascii="Times New Roman" w:eastAsia="PMingLiU" w:hAnsi="Times New Roman" w:cs="Times New Roman"/>
                <w:sz w:val="24"/>
                <w:szCs w:val="24"/>
              </w:rPr>
            </w:pPr>
            <w:r w:rsidRPr="002367B6">
              <w:rPr>
                <w:rFonts w:ascii="Times New Roman" w:eastAsia="PMingLiU" w:hAnsi="Times New Roman" w:cs="Times New Roman"/>
                <w:b/>
                <w:sz w:val="24"/>
                <w:szCs w:val="24"/>
              </w:rPr>
              <w:t>Quiz</w:t>
            </w:r>
            <w:r>
              <w:rPr>
                <w:rFonts w:ascii="Times New Roman" w:eastAsia="PMingLiU" w:hAnsi="Times New Roman" w:cs="Times New Roman"/>
                <w:b/>
                <w:sz w:val="24"/>
                <w:szCs w:val="24"/>
              </w:rPr>
              <w:t xml:space="preserve"> 1</w:t>
            </w:r>
            <w:r>
              <w:rPr>
                <w:rFonts w:ascii="Times New Roman" w:eastAsia="PMingLiU" w:hAnsi="Times New Roman" w:cs="Times New Roman"/>
                <w:sz w:val="24"/>
                <w:szCs w:val="24"/>
              </w:rPr>
              <w:t>/Chapter 3</w:t>
            </w:r>
          </w:p>
          <w:p w14:paraId="744220FD"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Process Costing</w:t>
            </w:r>
          </w:p>
        </w:tc>
        <w:tc>
          <w:tcPr>
            <w:tcW w:w="3870" w:type="dxa"/>
            <w:vAlign w:val="center"/>
          </w:tcPr>
          <w:p w14:paraId="27F886F8" w14:textId="77777777" w:rsidR="00AF75BF" w:rsidRDefault="00AF75BF" w:rsidP="004811ED">
            <w:pPr>
              <w:rPr>
                <w:rFonts w:ascii="Times New Roman" w:hAnsi="Times New Roman" w:cs="Times New Roman"/>
                <w:sz w:val="24"/>
                <w:szCs w:val="24"/>
              </w:rPr>
            </w:pPr>
            <w:r w:rsidRPr="00246E29">
              <w:rPr>
                <w:rFonts w:ascii="Times New Roman" w:eastAsia="Times New Roman" w:hAnsi="Times New Roman" w:cs="Times New Roman"/>
                <w:sz w:val="24"/>
                <w:szCs w:val="24"/>
              </w:rPr>
              <w:t>E2-1, E2-2, E2-3, E2-6, E2-12</w:t>
            </w:r>
          </w:p>
        </w:tc>
      </w:tr>
      <w:tr w:rsidR="00AF75BF" w:rsidRPr="00412B70" w14:paraId="775FD17E" w14:textId="77777777" w:rsidTr="004811ED">
        <w:tc>
          <w:tcPr>
            <w:tcW w:w="1120" w:type="dxa"/>
            <w:vMerge w:val="restart"/>
          </w:tcPr>
          <w:p w14:paraId="3B08E71B"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4</w:t>
            </w:r>
          </w:p>
        </w:tc>
        <w:tc>
          <w:tcPr>
            <w:tcW w:w="1490" w:type="dxa"/>
          </w:tcPr>
          <w:p w14:paraId="5F96D78A"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Feb 12</w:t>
            </w:r>
          </w:p>
        </w:tc>
        <w:tc>
          <w:tcPr>
            <w:tcW w:w="3690" w:type="dxa"/>
            <w:vAlign w:val="center"/>
          </w:tcPr>
          <w:p w14:paraId="38D7B614"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Ch 3</w:t>
            </w:r>
          </w:p>
        </w:tc>
        <w:tc>
          <w:tcPr>
            <w:tcW w:w="3870" w:type="dxa"/>
            <w:vAlign w:val="center"/>
          </w:tcPr>
          <w:p w14:paraId="4670FB27" w14:textId="77777777" w:rsidR="00AF75BF" w:rsidRPr="00412B70" w:rsidRDefault="00AF75BF" w:rsidP="004811ED">
            <w:pPr>
              <w:rPr>
                <w:rFonts w:ascii="Times New Roman" w:hAnsi="Times New Roman" w:cs="Times New Roman"/>
                <w:sz w:val="24"/>
                <w:szCs w:val="24"/>
              </w:rPr>
            </w:pPr>
          </w:p>
        </w:tc>
      </w:tr>
      <w:tr w:rsidR="00AF75BF" w:rsidRPr="00412B70" w14:paraId="39E7F8B5" w14:textId="77777777" w:rsidTr="004811ED">
        <w:tc>
          <w:tcPr>
            <w:tcW w:w="1120" w:type="dxa"/>
            <w:vMerge/>
          </w:tcPr>
          <w:p w14:paraId="31F4D62C" w14:textId="77777777" w:rsidR="00AF75BF" w:rsidRPr="00BB0965" w:rsidRDefault="00AF75BF" w:rsidP="004811ED">
            <w:pPr>
              <w:rPr>
                <w:rFonts w:ascii="Times New Roman" w:hAnsi="Times New Roman" w:cs="Times New Roman"/>
                <w:b/>
                <w:bCs/>
                <w:sz w:val="24"/>
                <w:szCs w:val="24"/>
              </w:rPr>
            </w:pPr>
          </w:p>
        </w:tc>
        <w:tc>
          <w:tcPr>
            <w:tcW w:w="1490" w:type="dxa"/>
          </w:tcPr>
          <w:p w14:paraId="18C91228"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Feb 14</w:t>
            </w:r>
          </w:p>
        </w:tc>
        <w:tc>
          <w:tcPr>
            <w:tcW w:w="3690" w:type="dxa"/>
            <w:vAlign w:val="center"/>
          </w:tcPr>
          <w:p w14:paraId="74CA3689"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 xml:space="preserve">Chapter 4 </w:t>
            </w:r>
          </w:p>
          <w:p w14:paraId="0C9B13D8"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Activity Based Costing</w:t>
            </w:r>
          </w:p>
        </w:tc>
        <w:tc>
          <w:tcPr>
            <w:tcW w:w="3870" w:type="dxa"/>
            <w:vAlign w:val="center"/>
          </w:tcPr>
          <w:p w14:paraId="3454F280" w14:textId="77777777" w:rsidR="00AF75BF" w:rsidRDefault="00AF75BF" w:rsidP="004811ED">
            <w:pPr>
              <w:rPr>
                <w:rFonts w:ascii="Times New Roman" w:hAnsi="Times New Roman" w:cs="Times New Roman"/>
                <w:sz w:val="24"/>
                <w:szCs w:val="24"/>
              </w:rPr>
            </w:pPr>
            <w:r w:rsidRPr="00246E29">
              <w:rPr>
                <w:rFonts w:ascii="Times New Roman" w:eastAsia="Times New Roman" w:hAnsi="Times New Roman" w:cs="Times New Roman"/>
                <w:sz w:val="24"/>
                <w:szCs w:val="24"/>
              </w:rPr>
              <w:t xml:space="preserve">E3-1, E3-2, E3-3, E3-4, E3-8       </w:t>
            </w:r>
            <w:r w:rsidRPr="00246E29">
              <w:rPr>
                <w:rFonts w:ascii="Times New Roman" w:eastAsia="Times New Roman" w:hAnsi="Times New Roman" w:cs="Times New Roman"/>
                <w:b/>
                <w:sz w:val="24"/>
                <w:szCs w:val="24"/>
              </w:rPr>
              <w:t>Quiz 2</w:t>
            </w:r>
          </w:p>
        </w:tc>
      </w:tr>
      <w:tr w:rsidR="00AF75BF" w:rsidRPr="00412B70" w14:paraId="27256A99" w14:textId="77777777" w:rsidTr="004811ED">
        <w:tc>
          <w:tcPr>
            <w:tcW w:w="1120" w:type="dxa"/>
            <w:vMerge w:val="restart"/>
          </w:tcPr>
          <w:p w14:paraId="133D1A4A"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5</w:t>
            </w:r>
          </w:p>
        </w:tc>
        <w:tc>
          <w:tcPr>
            <w:tcW w:w="1490" w:type="dxa"/>
          </w:tcPr>
          <w:p w14:paraId="2A2636E4"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Feb 19</w:t>
            </w:r>
          </w:p>
        </w:tc>
        <w:tc>
          <w:tcPr>
            <w:tcW w:w="3690" w:type="dxa"/>
            <w:vAlign w:val="center"/>
          </w:tcPr>
          <w:p w14:paraId="1714908A" w14:textId="77777777" w:rsidR="00AF75BF" w:rsidRPr="001908AC" w:rsidRDefault="00AF75BF" w:rsidP="004811ED">
            <w:pPr>
              <w:rPr>
                <w:rFonts w:ascii="Times New Roman" w:hAnsi="Times New Roman" w:cs="Times New Roman"/>
                <w:b/>
                <w:bCs/>
                <w:sz w:val="24"/>
                <w:szCs w:val="24"/>
              </w:rPr>
            </w:pPr>
            <w:r w:rsidRPr="003362A2">
              <w:rPr>
                <w:rFonts w:ascii="Times New Roman" w:eastAsia="PMingLiU" w:hAnsi="Times New Roman" w:cs="Times New Roman"/>
                <w:sz w:val="24"/>
                <w:szCs w:val="24"/>
              </w:rPr>
              <w:t>Ch 4</w:t>
            </w:r>
          </w:p>
        </w:tc>
        <w:tc>
          <w:tcPr>
            <w:tcW w:w="3870" w:type="dxa"/>
            <w:vAlign w:val="center"/>
          </w:tcPr>
          <w:p w14:paraId="0AF9AB18" w14:textId="77777777" w:rsidR="00AF75BF" w:rsidRDefault="00AF75BF" w:rsidP="004811ED">
            <w:pPr>
              <w:rPr>
                <w:rFonts w:ascii="Times New Roman" w:hAnsi="Times New Roman" w:cs="Times New Roman"/>
                <w:sz w:val="24"/>
                <w:szCs w:val="24"/>
              </w:rPr>
            </w:pPr>
          </w:p>
        </w:tc>
      </w:tr>
      <w:tr w:rsidR="00AF75BF" w:rsidRPr="00412B70" w14:paraId="15E9FEC4" w14:textId="77777777" w:rsidTr="004811ED">
        <w:tc>
          <w:tcPr>
            <w:tcW w:w="1120" w:type="dxa"/>
            <w:vMerge/>
          </w:tcPr>
          <w:p w14:paraId="61772FDE" w14:textId="77777777" w:rsidR="00AF75BF" w:rsidRPr="00BB0965" w:rsidRDefault="00AF75BF" w:rsidP="004811ED">
            <w:pPr>
              <w:rPr>
                <w:rFonts w:ascii="Times New Roman" w:hAnsi="Times New Roman" w:cs="Times New Roman"/>
                <w:b/>
                <w:bCs/>
                <w:sz w:val="24"/>
                <w:szCs w:val="24"/>
              </w:rPr>
            </w:pPr>
          </w:p>
        </w:tc>
        <w:tc>
          <w:tcPr>
            <w:tcW w:w="1490" w:type="dxa"/>
          </w:tcPr>
          <w:p w14:paraId="34745202"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Feb 21</w:t>
            </w:r>
          </w:p>
        </w:tc>
        <w:tc>
          <w:tcPr>
            <w:tcW w:w="3690" w:type="dxa"/>
            <w:vAlign w:val="center"/>
          </w:tcPr>
          <w:p w14:paraId="6D7AE1F4" w14:textId="77777777" w:rsidR="00AF75BF" w:rsidRPr="00FF7CE8" w:rsidRDefault="00AF75BF" w:rsidP="004811ED">
            <w:pPr>
              <w:rPr>
                <w:rFonts w:ascii="Times New Roman" w:eastAsia="PMingLiU" w:hAnsi="Times New Roman" w:cs="Times New Roman"/>
                <w:sz w:val="24"/>
                <w:szCs w:val="24"/>
              </w:rPr>
            </w:pPr>
            <w:r w:rsidRPr="002367B6">
              <w:rPr>
                <w:rFonts w:ascii="Times New Roman" w:eastAsia="PMingLiU" w:hAnsi="Times New Roman" w:cs="Times New Roman"/>
                <w:b/>
                <w:sz w:val="24"/>
                <w:szCs w:val="24"/>
              </w:rPr>
              <w:t>TEST</w:t>
            </w:r>
            <w:r>
              <w:rPr>
                <w:rFonts w:ascii="Times New Roman" w:eastAsia="PMingLiU" w:hAnsi="Times New Roman" w:cs="Times New Roman"/>
                <w:b/>
                <w:sz w:val="24"/>
                <w:szCs w:val="24"/>
              </w:rPr>
              <w:t xml:space="preserve"> 1</w:t>
            </w:r>
            <w:r>
              <w:rPr>
                <w:rFonts w:ascii="Times New Roman" w:eastAsia="PMingLiU" w:hAnsi="Times New Roman" w:cs="Times New Roman"/>
                <w:sz w:val="24"/>
                <w:szCs w:val="24"/>
              </w:rPr>
              <w:t xml:space="preserve"> (Chapters 1-4)</w:t>
            </w:r>
          </w:p>
          <w:p w14:paraId="1E3B3592" w14:textId="77777777" w:rsidR="00AF75BF" w:rsidRPr="00412B70" w:rsidRDefault="00AF75BF" w:rsidP="004811ED">
            <w:pPr>
              <w:rPr>
                <w:rFonts w:ascii="Times New Roman" w:hAnsi="Times New Roman" w:cs="Times New Roman"/>
                <w:sz w:val="24"/>
                <w:szCs w:val="24"/>
              </w:rPr>
            </w:pPr>
          </w:p>
        </w:tc>
        <w:tc>
          <w:tcPr>
            <w:tcW w:w="3870" w:type="dxa"/>
            <w:vAlign w:val="center"/>
          </w:tcPr>
          <w:p w14:paraId="6082D31E" w14:textId="77777777" w:rsidR="00AF75BF" w:rsidRPr="00412B70" w:rsidRDefault="00AF75BF" w:rsidP="004811ED">
            <w:pPr>
              <w:rPr>
                <w:rFonts w:ascii="Times New Roman" w:hAnsi="Times New Roman" w:cs="Times New Roman"/>
                <w:sz w:val="24"/>
                <w:szCs w:val="24"/>
              </w:rPr>
            </w:pPr>
            <w:r w:rsidRPr="001F603D">
              <w:rPr>
                <w:rFonts w:ascii="Times New Roman" w:eastAsia="Times New Roman" w:hAnsi="Times New Roman" w:cs="Times New Roman"/>
                <w:sz w:val="24"/>
                <w:szCs w:val="24"/>
              </w:rPr>
              <w:t>BE4-1, BE4-3, BE4-9, BE4-10, E4-1, E4-6, E4-11</w:t>
            </w:r>
          </w:p>
        </w:tc>
      </w:tr>
      <w:tr w:rsidR="00AF75BF" w:rsidRPr="00412B70" w14:paraId="2899CFB2" w14:textId="77777777" w:rsidTr="004811ED">
        <w:tc>
          <w:tcPr>
            <w:tcW w:w="1120" w:type="dxa"/>
            <w:vMerge w:val="restart"/>
          </w:tcPr>
          <w:p w14:paraId="4CDF6903"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6</w:t>
            </w:r>
          </w:p>
        </w:tc>
        <w:tc>
          <w:tcPr>
            <w:tcW w:w="1490" w:type="dxa"/>
          </w:tcPr>
          <w:p w14:paraId="31CC80B1"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Feb 26</w:t>
            </w:r>
          </w:p>
        </w:tc>
        <w:tc>
          <w:tcPr>
            <w:tcW w:w="3690" w:type="dxa"/>
            <w:vAlign w:val="center"/>
          </w:tcPr>
          <w:p w14:paraId="0D71CFA9"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5</w:t>
            </w:r>
          </w:p>
          <w:p w14:paraId="62383333" w14:textId="77777777" w:rsidR="00AF75BF" w:rsidRPr="00F20051"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Cost-Volume-Profit</w:t>
            </w:r>
          </w:p>
        </w:tc>
        <w:tc>
          <w:tcPr>
            <w:tcW w:w="3870" w:type="dxa"/>
            <w:vAlign w:val="center"/>
          </w:tcPr>
          <w:p w14:paraId="21111D32" w14:textId="77777777" w:rsidR="00AF75BF" w:rsidRPr="00412B70" w:rsidRDefault="00AF75BF" w:rsidP="004811ED">
            <w:pPr>
              <w:rPr>
                <w:rFonts w:ascii="Times New Roman" w:hAnsi="Times New Roman" w:cs="Times New Roman"/>
                <w:sz w:val="24"/>
                <w:szCs w:val="24"/>
              </w:rPr>
            </w:pPr>
          </w:p>
        </w:tc>
      </w:tr>
      <w:tr w:rsidR="00AF75BF" w:rsidRPr="00412B70" w14:paraId="50759F8B" w14:textId="77777777" w:rsidTr="004811ED">
        <w:tc>
          <w:tcPr>
            <w:tcW w:w="1120" w:type="dxa"/>
            <w:vMerge/>
          </w:tcPr>
          <w:p w14:paraId="2FC1B2E9" w14:textId="77777777" w:rsidR="00AF75BF" w:rsidRPr="00BB0965" w:rsidRDefault="00AF75BF" w:rsidP="004811ED">
            <w:pPr>
              <w:rPr>
                <w:rFonts w:ascii="Times New Roman" w:hAnsi="Times New Roman" w:cs="Times New Roman"/>
                <w:b/>
                <w:bCs/>
                <w:sz w:val="24"/>
                <w:szCs w:val="24"/>
              </w:rPr>
            </w:pPr>
          </w:p>
        </w:tc>
        <w:tc>
          <w:tcPr>
            <w:tcW w:w="1490" w:type="dxa"/>
          </w:tcPr>
          <w:p w14:paraId="34F966EB"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Feb 28</w:t>
            </w:r>
          </w:p>
        </w:tc>
        <w:tc>
          <w:tcPr>
            <w:tcW w:w="3690" w:type="dxa"/>
            <w:vAlign w:val="center"/>
          </w:tcPr>
          <w:p w14:paraId="5EEE09C7"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Chapter5</w:t>
            </w:r>
          </w:p>
        </w:tc>
        <w:tc>
          <w:tcPr>
            <w:tcW w:w="3870" w:type="dxa"/>
            <w:vAlign w:val="center"/>
          </w:tcPr>
          <w:p w14:paraId="6CFA1146" w14:textId="77777777" w:rsidR="00AF75BF" w:rsidRPr="00412B70" w:rsidRDefault="00AF75BF" w:rsidP="004811ED">
            <w:pPr>
              <w:rPr>
                <w:rFonts w:ascii="Times New Roman" w:hAnsi="Times New Roman" w:cs="Times New Roman"/>
                <w:sz w:val="24"/>
                <w:szCs w:val="24"/>
              </w:rPr>
            </w:pPr>
          </w:p>
        </w:tc>
      </w:tr>
      <w:tr w:rsidR="00AF75BF" w:rsidRPr="00412B70" w14:paraId="75B09726" w14:textId="77777777" w:rsidTr="004811ED">
        <w:tc>
          <w:tcPr>
            <w:tcW w:w="1120" w:type="dxa"/>
            <w:vMerge w:val="restart"/>
          </w:tcPr>
          <w:p w14:paraId="4B766DBD"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7</w:t>
            </w:r>
          </w:p>
        </w:tc>
        <w:tc>
          <w:tcPr>
            <w:tcW w:w="1490" w:type="dxa"/>
          </w:tcPr>
          <w:p w14:paraId="195CC820"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 xml:space="preserve">M Mar 4 </w:t>
            </w:r>
          </w:p>
        </w:tc>
        <w:tc>
          <w:tcPr>
            <w:tcW w:w="3690" w:type="dxa"/>
          </w:tcPr>
          <w:p w14:paraId="17762CA6"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6</w:t>
            </w:r>
          </w:p>
          <w:p w14:paraId="2B9B988C"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 xml:space="preserve">CVP – </w:t>
            </w:r>
            <w:proofErr w:type="spellStart"/>
            <w:r>
              <w:rPr>
                <w:rFonts w:ascii="Times New Roman" w:eastAsia="PMingLiU" w:hAnsi="Times New Roman" w:cs="Times New Roman"/>
                <w:sz w:val="24"/>
                <w:szCs w:val="24"/>
              </w:rPr>
              <w:t>Add’tl</w:t>
            </w:r>
            <w:proofErr w:type="spellEnd"/>
            <w:r>
              <w:rPr>
                <w:rFonts w:ascii="Times New Roman" w:eastAsia="PMingLiU" w:hAnsi="Times New Roman" w:cs="Times New Roman"/>
                <w:sz w:val="24"/>
                <w:szCs w:val="24"/>
              </w:rPr>
              <w:t xml:space="preserve"> issues</w:t>
            </w:r>
          </w:p>
        </w:tc>
        <w:tc>
          <w:tcPr>
            <w:tcW w:w="3870" w:type="dxa"/>
            <w:vAlign w:val="center"/>
          </w:tcPr>
          <w:p w14:paraId="0B380E33"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 xml:space="preserve">E5-1, </w:t>
            </w:r>
            <w:r w:rsidRPr="001F18E9">
              <w:rPr>
                <w:rFonts w:ascii="Times New Roman" w:eastAsia="PMingLiU" w:hAnsi="Times New Roman" w:cs="Times New Roman"/>
                <w:sz w:val="24"/>
                <w:szCs w:val="24"/>
              </w:rPr>
              <w:t>E5-</w:t>
            </w:r>
            <w:r>
              <w:rPr>
                <w:rFonts w:ascii="Times New Roman" w:eastAsia="PMingLiU" w:hAnsi="Times New Roman" w:cs="Times New Roman"/>
                <w:sz w:val="24"/>
                <w:szCs w:val="24"/>
              </w:rPr>
              <w:t>6</w:t>
            </w:r>
            <w:r w:rsidRPr="001F18E9">
              <w:rPr>
                <w:rFonts w:ascii="Times New Roman" w:eastAsia="PMingLiU" w:hAnsi="Times New Roman" w:cs="Times New Roman"/>
                <w:sz w:val="24"/>
                <w:szCs w:val="24"/>
              </w:rPr>
              <w:t xml:space="preserve">, E5-8, E5-11, E5-12, </w:t>
            </w:r>
          </w:p>
          <w:p w14:paraId="00857E1E" w14:textId="34B70709" w:rsidR="00AF75BF" w:rsidRDefault="00AF75BF" w:rsidP="004811ED">
            <w:pPr>
              <w:rPr>
                <w:rFonts w:ascii="Times New Roman" w:eastAsia="Times New Roman" w:hAnsi="Times New Roman" w:cs="Times New Roman"/>
                <w:sz w:val="24"/>
                <w:szCs w:val="24"/>
              </w:rPr>
            </w:pPr>
            <w:r w:rsidRPr="001F18E9">
              <w:rPr>
                <w:rFonts w:ascii="Times New Roman" w:eastAsia="PMingLiU" w:hAnsi="Times New Roman" w:cs="Times New Roman"/>
                <w:sz w:val="24"/>
                <w:szCs w:val="24"/>
              </w:rPr>
              <w:t>E5-14</w:t>
            </w:r>
          </w:p>
          <w:p w14:paraId="1C43F23C" w14:textId="77777777" w:rsidR="00AF75BF" w:rsidRPr="00F20051" w:rsidRDefault="00AF75BF" w:rsidP="004811ED">
            <w:pPr>
              <w:rPr>
                <w:rFonts w:ascii="Times New Roman" w:eastAsia="Times New Roman" w:hAnsi="Times New Roman" w:cs="Times New Roman"/>
                <w:sz w:val="24"/>
                <w:szCs w:val="24"/>
              </w:rPr>
            </w:pPr>
            <w:r w:rsidRPr="00921E1F">
              <w:rPr>
                <w:rFonts w:ascii="Times New Roman" w:eastAsia="PMingLiU" w:hAnsi="Times New Roman" w:cs="Times New Roman"/>
                <w:b/>
                <w:sz w:val="24"/>
                <w:szCs w:val="24"/>
              </w:rPr>
              <w:t>Quiz 3</w:t>
            </w:r>
          </w:p>
        </w:tc>
      </w:tr>
      <w:tr w:rsidR="00AF75BF" w:rsidRPr="00412B70" w14:paraId="1D662AC8" w14:textId="77777777" w:rsidTr="004811ED">
        <w:tc>
          <w:tcPr>
            <w:tcW w:w="1120" w:type="dxa"/>
            <w:vMerge/>
          </w:tcPr>
          <w:p w14:paraId="12A390B8" w14:textId="77777777" w:rsidR="00AF75BF" w:rsidRPr="00BB0965" w:rsidRDefault="00AF75BF" w:rsidP="004811ED">
            <w:pPr>
              <w:rPr>
                <w:rFonts w:ascii="Times New Roman" w:hAnsi="Times New Roman" w:cs="Times New Roman"/>
                <w:b/>
                <w:bCs/>
                <w:sz w:val="24"/>
                <w:szCs w:val="24"/>
              </w:rPr>
            </w:pPr>
          </w:p>
        </w:tc>
        <w:tc>
          <w:tcPr>
            <w:tcW w:w="1490" w:type="dxa"/>
          </w:tcPr>
          <w:p w14:paraId="27F3A11C"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Mar 6</w:t>
            </w:r>
          </w:p>
        </w:tc>
        <w:tc>
          <w:tcPr>
            <w:tcW w:w="3690" w:type="dxa"/>
          </w:tcPr>
          <w:p w14:paraId="487886D6"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6</w:t>
            </w:r>
          </w:p>
          <w:p w14:paraId="52D9AD83" w14:textId="77777777" w:rsidR="00AF75BF" w:rsidRPr="00F20051"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 xml:space="preserve">CVP – </w:t>
            </w:r>
            <w:proofErr w:type="spellStart"/>
            <w:r>
              <w:rPr>
                <w:rFonts w:ascii="Times New Roman" w:eastAsia="PMingLiU" w:hAnsi="Times New Roman" w:cs="Times New Roman"/>
                <w:sz w:val="24"/>
                <w:szCs w:val="24"/>
              </w:rPr>
              <w:t>Add’tl</w:t>
            </w:r>
            <w:proofErr w:type="spellEnd"/>
            <w:r>
              <w:rPr>
                <w:rFonts w:ascii="Times New Roman" w:eastAsia="PMingLiU" w:hAnsi="Times New Roman" w:cs="Times New Roman"/>
                <w:sz w:val="24"/>
                <w:szCs w:val="24"/>
              </w:rPr>
              <w:t xml:space="preserve"> issues</w:t>
            </w:r>
          </w:p>
        </w:tc>
        <w:tc>
          <w:tcPr>
            <w:tcW w:w="3870" w:type="dxa"/>
            <w:vAlign w:val="center"/>
          </w:tcPr>
          <w:p w14:paraId="03E25867" w14:textId="77777777" w:rsidR="00AF75BF" w:rsidRPr="00E37623" w:rsidRDefault="00AF75BF" w:rsidP="004811ED">
            <w:pPr>
              <w:rPr>
                <w:rFonts w:ascii="Times New Roman" w:hAnsi="Times New Roman" w:cs="Times New Roman"/>
              </w:rPr>
            </w:pPr>
          </w:p>
        </w:tc>
      </w:tr>
      <w:tr w:rsidR="00AF75BF" w:rsidRPr="00412B70" w14:paraId="661A29A1" w14:textId="77777777" w:rsidTr="004811ED">
        <w:tc>
          <w:tcPr>
            <w:tcW w:w="1120" w:type="dxa"/>
            <w:vMerge w:val="restart"/>
          </w:tcPr>
          <w:p w14:paraId="7383F971"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8</w:t>
            </w:r>
          </w:p>
        </w:tc>
        <w:tc>
          <w:tcPr>
            <w:tcW w:w="1490" w:type="dxa"/>
          </w:tcPr>
          <w:p w14:paraId="29056C7F"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Mar 11</w:t>
            </w:r>
          </w:p>
        </w:tc>
        <w:tc>
          <w:tcPr>
            <w:tcW w:w="3690" w:type="dxa"/>
          </w:tcPr>
          <w:p w14:paraId="50201522" w14:textId="77777777" w:rsidR="00AF75BF" w:rsidRDefault="00AF75BF" w:rsidP="004811ED">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p w14:paraId="79D7A0C0" w14:textId="77777777" w:rsidR="00AF75BF" w:rsidRPr="00412B70" w:rsidRDefault="00AF75BF" w:rsidP="004811ED">
            <w:pPr>
              <w:rPr>
                <w:rFonts w:ascii="Times New Roman" w:hAnsi="Times New Roman" w:cs="Times New Roman"/>
                <w:sz w:val="24"/>
                <w:szCs w:val="24"/>
              </w:rPr>
            </w:pPr>
            <w:r>
              <w:rPr>
                <w:rFonts w:ascii="Times New Roman" w:eastAsia="Times New Roman" w:hAnsi="Times New Roman" w:cs="Times New Roman"/>
                <w:sz w:val="24"/>
                <w:szCs w:val="24"/>
              </w:rPr>
              <w:t>Incremental Analysis</w:t>
            </w:r>
          </w:p>
        </w:tc>
        <w:tc>
          <w:tcPr>
            <w:tcW w:w="3870" w:type="dxa"/>
            <w:vAlign w:val="center"/>
          </w:tcPr>
          <w:p w14:paraId="603ED910" w14:textId="77777777" w:rsidR="00AF75BF" w:rsidRPr="00412B70" w:rsidRDefault="00AF75BF" w:rsidP="004811ED">
            <w:pPr>
              <w:rPr>
                <w:rFonts w:ascii="Times New Roman" w:hAnsi="Times New Roman" w:cs="Times New Roman"/>
                <w:sz w:val="24"/>
                <w:szCs w:val="24"/>
              </w:rPr>
            </w:pPr>
            <w:r w:rsidRPr="001F18E9">
              <w:rPr>
                <w:rFonts w:ascii="Times New Roman" w:eastAsia="Times New Roman" w:hAnsi="Times New Roman" w:cs="Times New Roman"/>
                <w:sz w:val="24"/>
                <w:szCs w:val="24"/>
              </w:rPr>
              <w:t>E6-1, E6-2, E6-3</w:t>
            </w:r>
            <w:r>
              <w:rPr>
                <w:rFonts w:ascii="Times New Roman" w:eastAsia="Times New Roman" w:hAnsi="Times New Roman" w:cs="Times New Roman"/>
                <w:sz w:val="24"/>
                <w:szCs w:val="24"/>
              </w:rPr>
              <w:t xml:space="preserve">, </w:t>
            </w:r>
            <w:r w:rsidRPr="001F18E9">
              <w:rPr>
                <w:rFonts w:ascii="Times New Roman" w:eastAsia="Times New Roman" w:hAnsi="Times New Roman" w:cs="Times New Roman"/>
                <w:sz w:val="24"/>
                <w:szCs w:val="24"/>
              </w:rPr>
              <w:t>E6-6, E6-12, E6-16</w:t>
            </w:r>
          </w:p>
        </w:tc>
      </w:tr>
      <w:tr w:rsidR="00AF75BF" w:rsidRPr="00412B70" w14:paraId="2B06E56A" w14:textId="77777777" w:rsidTr="004811ED">
        <w:tc>
          <w:tcPr>
            <w:tcW w:w="1120" w:type="dxa"/>
            <w:vMerge/>
          </w:tcPr>
          <w:p w14:paraId="14BBF822" w14:textId="77777777" w:rsidR="00AF75BF" w:rsidRPr="00BB0965" w:rsidRDefault="00AF75BF" w:rsidP="004811ED">
            <w:pPr>
              <w:rPr>
                <w:rFonts w:ascii="Times New Roman" w:hAnsi="Times New Roman" w:cs="Times New Roman"/>
                <w:b/>
                <w:bCs/>
                <w:sz w:val="24"/>
                <w:szCs w:val="24"/>
              </w:rPr>
            </w:pPr>
          </w:p>
        </w:tc>
        <w:tc>
          <w:tcPr>
            <w:tcW w:w="1490" w:type="dxa"/>
          </w:tcPr>
          <w:p w14:paraId="0A2AE062" w14:textId="1B4016E5"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Mar 13*</w:t>
            </w:r>
          </w:p>
        </w:tc>
        <w:tc>
          <w:tcPr>
            <w:tcW w:w="3690" w:type="dxa"/>
            <w:tcBorders>
              <w:bottom w:val="single" w:sz="4" w:space="0" w:color="auto"/>
            </w:tcBorders>
            <w:vAlign w:val="center"/>
          </w:tcPr>
          <w:p w14:paraId="29EED3A3" w14:textId="77777777" w:rsidR="00AF75BF" w:rsidRPr="001908AC" w:rsidRDefault="00AF75BF" w:rsidP="004811ED">
            <w:pPr>
              <w:rPr>
                <w:rFonts w:ascii="Times New Roman" w:hAnsi="Times New Roman" w:cs="Times New Roman"/>
                <w:b/>
                <w:bCs/>
                <w:sz w:val="24"/>
                <w:szCs w:val="24"/>
              </w:rPr>
            </w:pPr>
            <w:r>
              <w:rPr>
                <w:rFonts w:ascii="Times New Roman" w:eastAsia="PMingLiU" w:hAnsi="Times New Roman" w:cs="Times New Roman"/>
                <w:sz w:val="24"/>
                <w:szCs w:val="24"/>
              </w:rPr>
              <w:t>Chapter 7</w:t>
            </w:r>
          </w:p>
        </w:tc>
        <w:tc>
          <w:tcPr>
            <w:tcW w:w="3870" w:type="dxa"/>
            <w:tcBorders>
              <w:bottom w:val="single" w:sz="4" w:space="0" w:color="auto"/>
            </w:tcBorders>
            <w:vAlign w:val="center"/>
          </w:tcPr>
          <w:p w14:paraId="4A39EB5B" w14:textId="5B1358A3" w:rsidR="00AF75BF" w:rsidRDefault="00AF75BF" w:rsidP="004811ED">
            <w:pPr>
              <w:rPr>
                <w:rFonts w:ascii="Times New Roman" w:hAnsi="Times New Roman" w:cs="Times New Roman"/>
                <w:sz w:val="24"/>
                <w:szCs w:val="24"/>
              </w:rPr>
            </w:pPr>
          </w:p>
        </w:tc>
      </w:tr>
      <w:tr w:rsidR="00AF75BF" w:rsidRPr="00412B70" w14:paraId="4CF23768" w14:textId="77777777" w:rsidTr="004811ED">
        <w:tc>
          <w:tcPr>
            <w:tcW w:w="1120" w:type="dxa"/>
            <w:vMerge w:val="restart"/>
          </w:tcPr>
          <w:p w14:paraId="429BE7CD"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9</w:t>
            </w:r>
          </w:p>
        </w:tc>
        <w:tc>
          <w:tcPr>
            <w:tcW w:w="1490" w:type="dxa"/>
          </w:tcPr>
          <w:p w14:paraId="72188A92"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Mar 18</w:t>
            </w:r>
          </w:p>
        </w:tc>
        <w:tc>
          <w:tcPr>
            <w:tcW w:w="7560" w:type="dxa"/>
            <w:gridSpan w:val="2"/>
            <w:vMerge w:val="restart"/>
            <w:shd w:val="pct10" w:color="auto" w:fill="auto"/>
            <w:vAlign w:val="center"/>
          </w:tcPr>
          <w:p w14:paraId="328900D8" w14:textId="77777777" w:rsidR="00AF75BF" w:rsidRPr="00412B70" w:rsidRDefault="00AF75BF" w:rsidP="004811ED">
            <w:pPr>
              <w:jc w:val="center"/>
              <w:rPr>
                <w:rFonts w:ascii="Times New Roman" w:hAnsi="Times New Roman" w:cs="Times New Roman"/>
                <w:sz w:val="24"/>
                <w:szCs w:val="24"/>
              </w:rPr>
            </w:pPr>
            <w:r w:rsidRPr="00C207D0">
              <w:rPr>
                <w:rFonts w:ascii="Times New Roman" w:hAnsi="Times New Roman" w:cs="Times New Roman"/>
                <w:sz w:val="24"/>
                <w:szCs w:val="24"/>
                <w:shd w:val="clear" w:color="auto" w:fill="E7E6E6" w:themeFill="background2"/>
              </w:rPr>
              <w:t>SPRING</w:t>
            </w:r>
            <w:r>
              <w:rPr>
                <w:rFonts w:ascii="Times New Roman" w:hAnsi="Times New Roman" w:cs="Times New Roman"/>
                <w:sz w:val="24"/>
                <w:szCs w:val="24"/>
              </w:rPr>
              <w:t xml:space="preserve"> BREAK</w:t>
            </w:r>
          </w:p>
        </w:tc>
      </w:tr>
      <w:tr w:rsidR="00AF75BF" w:rsidRPr="00412B70" w14:paraId="30920ED8" w14:textId="77777777" w:rsidTr="004811ED">
        <w:tc>
          <w:tcPr>
            <w:tcW w:w="1120" w:type="dxa"/>
            <w:vMerge/>
          </w:tcPr>
          <w:p w14:paraId="034481ED" w14:textId="77777777" w:rsidR="00AF75BF" w:rsidRPr="00BB0965" w:rsidRDefault="00AF75BF" w:rsidP="004811ED">
            <w:pPr>
              <w:rPr>
                <w:rFonts w:ascii="Times New Roman" w:hAnsi="Times New Roman" w:cs="Times New Roman"/>
                <w:b/>
                <w:bCs/>
                <w:sz w:val="24"/>
                <w:szCs w:val="24"/>
              </w:rPr>
            </w:pPr>
          </w:p>
        </w:tc>
        <w:tc>
          <w:tcPr>
            <w:tcW w:w="1490" w:type="dxa"/>
          </w:tcPr>
          <w:p w14:paraId="76391F36"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Mar 20</w:t>
            </w:r>
          </w:p>
        </w:tc>
        <w:tc>
          <w:tcPr>
            <w:tcW w:w="7560" w:type="dxa"/>
            <w:gridSpan w:val="2"/>
            <w:vMerge/>
            <w:shd w:val="pct10" w:color="auto" w:fill="auto"/>
            <w:vAlign w:val="center"/>
          </w:tcPr>
          <w:p w14:paraId="086F4AB7" w14:textId="77777777" w:rsidR="00AF75BF" w:rsidRDefault="00AF75BF" w:rsidP="004811ED">
            <w:pPr>
              <w:rPr>
                <w:rFonts w:ascii="Times New Roman" w:hAnsi="Times New Roman" w:cs="Times New Roman"/>
                <w:sz w:val="24"/>
                <w:szCs w:val="24"/>
              </w:rPr>
            </w:pPr>
          </w:p>
        </w:tc>
      </w:tr>
      <w:tr w:rsidR="00AF75BF" w:rsidRPr="00412B70" w14:paraId="2A790E9F" w14:textId="77777777" w:rsidTr="004811ED">
        <w:tc>
          <w:tcPr>
            <w:tcW w:w="1120" w:type="dxa"/>
            <w:vMerge w:val="restart"/>
          </w:tcPr>
          <w:p w14:paraId="6E504F6E"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10</w:t>
            </w:r>
          </w:p>
        </w:tc>
        <w:tc>
          <w:tcPr>
            <w:tcW w:w="1490" w:type="dxa"/>
          </w:tcPr>
          <w:p w14:paraId="1A041C6F"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Mar 25</w:t>
            </w:r>
          </w:p>
        </w:tc>
        <w:tc>
          <w:tcPr>
            <w:tcW w:w="3690" w:type="dxa"/>
          </w:tcPr>
          <w:p w14:paraId="2AC39056"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Test 2 Review</w:t>
            </w:r>
          </w:p>
        </w:tc>
        <w:tc>
          <w:tcPr>
            <w:tcW w:w="3870" w:type="dxa"/>
            <w:vAlign w:val="center"/>
          </w:tcPr>
          <w:p w14:paraId="2B850E0F" w14:textId="77777777" w:rsidR="00AF75BF" w:rsidRPr="0065216B" w:rsidRDefault="00AF75BF" w:rsidP="004811ED">
            <w:pPr>
              <w:rPr>
                <w:rFonts w:ascii="Times New Roman" w:hAnsi="Times New Roman" w:cs="Times New Roman"/>
                <w:b/>
                <w:bCs/>
                <w:sz w:val="28"/>
                <w:szCs w:val="28"/>
              </w:rPr>
            </w:pPr>
          </w:p>
        </w:tc>
      </w:tr>
      <w:tr w:rsidR="00AF75BF" w:rsidRPr="00412B70" w14:paraId="50225D74" w14:textId="77777777" w:rsidTr="004811ED">
        <w:tc>
          <w:tcPr>
            <w:tcW w:w="1120" w:type="dxa"/>
            <w:vMerge/>
          </w:tcPr>
          <w:p w14:paraId="0132B3F2" w14:textId="77777777" w:rsidR="00AF75BF" w:rsidRPr="00BB0965" w:rsidRDefault="00AF75BF" w:rsidP="004811ED">
            <w:pPr>
              <w:rPr>
                <w:rFonts w:ascii="Times New Roman" w:hAnsi="Times New Roman" w:cs="Times New Roman"/>
                <w:b/>
                <w:bCs/>
                <w:sz w:val="24"/>
                <w:szCs w:val="24"/>
              </w:rPr>
            </w:pPr>
          </w:p>
        </w:tc>
        <w:tc>
          <w:tcPr>
            <w:tcW w:w="1490" w:type="dxa"/>
          </w:tcPr>
          <w:p w14:paraId="112DF7A6"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Mar 27</w:t>
            </w:r>
          </w:p>
        </w:tc>
        <w:tc>
          <w:tcPr>
            <w:tcW w:w="3690" w:type="dxa"/>
          </w:tcPr>
          <w:p w14:paraId="2B825FA4" w14:textId="77777777" w:rsidR="00AF75BF" w:rsidRPr="009B1607" w:rsidRDefault="00AF75BF" w:rsidP="004811ED">
            <w:pPr>
              <w:rPr>
                <w:rFonts w:ascii="Times New Roman" w:hAnsi="Times New Roman" w:cs="Times New Roman"/>
                <w:b/>
                <w:bCs/>
                <w:sz w:val="24"/>
                <w:szCs w:val="24"/>
              </w:rPr>
            </w:pPr>
            <w:r w:rsidRPr="009B1607">
              <w:rPr>
                <w:rFonts w:ascii="Times New Roman" w:hAnsi="Times New Roman" w:cs="Times New Roman"/>
                <w:b/>
                <w:bCs/>
                <w:sz w:val="24"/>
                <w:szCs w:val="24"/>
              </w:rPr>
              <w:t>Test 2</w:t>
            </w:r>
            <w:r>
              <w:rPr>
                <w:rFonts w:ascii="Times New Roman" w:hAnsi="Times New Roman" w:cs="Times New Roman"/>
                <w:b/>
                <w:bCs/>
                <w:sz w:val="24"/>
                <w:szCs w:val="24"/>
              </w:rPr>
              <w:t xml:space="preserve"> (Chapters 5-7)</w:t>
            </w:r>
          </w:p>
        </w:tc>
        <w:tc>
          <w:tcPr>
            <w:tcW w:w="3870" w:type="dxa"/>
            <w:vAlign w:val="center"/>
          </w:tcPr>
          <w:p w14:paraId="439BEEBB" w14:textId="77777777" w:rsidR="00AF75BF" w:rsidRPr="001E6C02" w:rsidRDefault="00AF75BF" w:rsidP="004811ED">
            <w:pPr>
              <w:rPr>
                <w:rFonts w:ascii="Times New Roman" w:eastAsia="PMingLiU" w:hAnsi="Times New Roman" w:cs="Times New Roman"/>
                <w:sz w:val="24"/>
                <w:szCs w:val="24"/>
              </w:rPr>
            </w:pPr>
            <w:r w:rsidRPr="001F18E9">
              <w:rPr>
                <w:rFonts w:ascii="Times New Roman" w:eastAsia="Times New Roman" w:hAnsi="Times New Roman" w:cs="Times New Roman"/>
                <w:sz w:val="24"/>
                <w:szCs w:val="24"/>
              </w:rPr>
              <w:t>E7-2</w:t>
            </w:r>
            <w:r>
              <w:rPr>
                <w:rFonts w:ascii="Times New Roman" w:eastAsia="Times New Roman" w:hAnsi="Times New Roman" w:cs="Times New Roman"/>
                <w:sz w:val="24"/>
                <w:szCs w:val="24"/>
              </w:rPr>
              <w:t>,</w:t>
            </w:r>
            <w:r w:rsidRPr="001F18E9">
              <w:rPr>
                <w:rFonts w:ascii="Times New Roman" w:eastAsia="PMingLiU" w:hAnsi="Times New Roman" w:cs="Times New Roman"/>
                <w:sz w:val="24"/>
                <w:szCs w:val="24"/>
              </w:rPr>
              <w:t xml:space="preserve"> E7-4</w:t>
            </w:r>
            <w:r>
              <w:rPr>
                <w:rFonts w:ascii="Times New Roman" w:eastAsia="PMingLiU" w:hAnsi="Times New Roman" w:cs="Times New Roman"/>
                <w:sz w:val="24"/>
                <w:szCs w:val="24"/>
              </w:rPr>
              <w:t>,</w:t>
            </w:r>
            <w:r>
              <w:rPr>
                <w:rFonts w:ascii="Times New Roman" w:eastAsia="Times New Roman" w:hAnsi="Times New Roman" w:cs="Times New Roman"/>
                <w:sz w:val="24"/>
                <w:szCs w:val="24"/>
              </w:rPr>
              <w:t xml:space="preserve"> </w:t>
            </w:r>
            <w:r w:rsidRPr="001F18E9">
              <w:rPr>
                <w:rFonts w:ascii="Times New Roman" w:eastAsia="PMingLiU" w:hAnsi="Times New Roman" w:cs="Times New Roman"/>
                <w:sz w:val="24"/>
                <w:szCs w:val="24"/>
              </w:rPr>
              <w:t>E7-7, E7-10, E7-14, E7</w:t>
            </w:r>
            <w:r>
              <w:rPr>
                <w:rFonts w:ascii="Times New Roman" w:eastAsia="PMingLiU" w:hAnsi="Times New Roman" w:cs="Times New Roman"/>
                <w:sz w:val="24"/>
                <w:szCs w:val="24"/>
              </w:rPr>
              <w:t>-</w:t>
            </w:r>
            <w:r w:rsidRPr="001F18E9">
              <w:rPr>
                <w:rFonts w:ascii="Times New Roman" w:eastAsia="PMingLiU" w:hAnsi="Times New Roman" w:cs="Times New Roman"/>
                <w:sz w:val="24"/>
                <w:szCs w:val="24"/>
              </w:rPr>
              <w:t>16, E7-18</w:t>
            </w:r>
          </w:p>
        </w:tc>
      </w:tr>
      <w:tr w:rsidR="00AF75BF" w:rsidRPr="00412B70" w14:paraId="50582389" w14:textId="77777777" w:rsidTr="004811ED">
        <w:tc>
          <w:tcPr>
            <w:tcW w:w="1120" w:type="dxa"/>
            <w:vMerge w:val="restart"/>
          </w:tcPr>
          <w:p w14:paraId="5168014F"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11</w:t>
            </w:r>
          </w:p>
        </w:tc>
        <w:tc>
          <w:tcPr>
            <w:tcW w:w="1490" w:type="dxa"/>
          </w:tcPr>
          <w:p w14:paraId="1E070932"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Apr 1</w:t>
            </w:r>
          </w:p>
        </w:tc>
        <w:tc>
          <w:tcPr>
            <w:tcW w:w="3690" w:type="dxa"/>
          </w:tcPr>
          <w:p w14:paraId="0EF8804F" w14:textId="77777777" w:rsidR="00AF75BF" w:rsidRPr="0003731C"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8 Pricing</w:t>
            </w:r>
          </w:p>
        </w:tc>
        <w:tc>
          <w:tcPr>
            <w:tcW w:w="3870" w:type="dxa"/>
            <w:vAlign w:val="center"/>
          </w:tcPr>
          <w:p w14:paraId="6E5F1290" w14:textId="383F5172" w:rsidR="00AF75BF" w:rsidRDefault="00AF75BF" w:rsidP="004811ED">
            <w:pPr>
              <w:rPr>
                <w:rFonts w:ascii="Times New Roman" w:hAnsi="Times New Roman" w:cs="Times New Roman"/>
                <w:sz w:val="24"/>
                <w:szCs w:val="24"/>
              </w:rPr>
            </w:pPr>
          </w:p>
        </w:tc>
      </w:tr>
      <w:tr w:rsidR="00AF75BF" w:rsidRPr="00412B70" w14:paraId="371656AE" w14:textId="77777777" w:rsidTr="004811ED">
        <w:tc>
          <w:tcPr>
            <w:tcW w:w="1120" w:type="dxa"/>
            <w:vMerge/>
          </w:tcPr>
          <w:p w14:paraId="6058171C" w14:textId="77777777" w:rsidR="00AF75BF" w:rsidRPr="00BB0965" w:rsidRDefault="00AF75BF" w:rsidP="004811ED">
            <w:pPr>
              <w:rPr>
                <w:rFonts w:ascii="Times New Roman" w:hAnsi="Times New Roman" w:cs="Times New Roman"/>
                <w:b/>
                <w:bCs/>
                <w:sz w:val="24"/>
                <w:szCs w:val="24"/>
              </w:rPr>
            </w:pPr>
          </w:p>
        </w:tc>
        <w:tc>
          <w:tcPr>
            <w:tcW w:w="1490" w:type="dxa"/>
          </w:tcPr>
          <w:p w14:paraId="2E7B6CEE"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Apr 3</w:t>
            </w:r>
          </w:p>
        </w:tc>
        <w:tc>
          <w:tcPr>
            <w:tcW w:w="3690" w:type="dxa"/>
            <w:vAlign w:val="center"/>
          </w:tcPr>
          <w:p w14:paraId="500EC58B" w14:textId="77777777" w:rsidR="00AF75BF" w:rsidRPr="00706D8C"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8</w:t>
            </w:r>
          </w:p>
        </w:tc>
        <w:tc>
          <w:tcPr>
            <w:tcW w:w="3870" w:type="dxa"/>
            <w:vAlign w:val="center"/>
          </w:tcPr>
          <w:p w14:paraId="61BD5297" w14:textId="77777777" w:rsidR="00AF75BF" w:rsidRPr="00412B70" w:rsidRDefault="00AF75BF" w:rsidP="004811ED">
            <w:pPr>
              <w:rPr>
                <w:rFonts w:ascii="Times New Roman" w:hAnsi="Times New Roman" w:cs="Times New Roman"/>
                <w:sz w:val="24"/>
                <w:szCs w:val="24"/>
              </w:rPr>
            </w:pPr>
          </w:p>
        </w:tc>
      </w:tr>
      <w:tr w:rsidR="00AF75BF" w:rsidRPr="00412B70" w14:paraId="688D693A" w14:textId="77777777" w:rsidTr="004811ED">
        <w:tc>
          <w:tcPr>
            <w:tcW w:w="1120" w:type="dxa"/>
            <w:vMerge w:val="restart"/>
          </w:tcPr>
          <w:p w14:paraId="6F08134C"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12</w:t>
            </w:r>
          </w:p>
        </w:tc>
        <w:tc>
          <w:tcPr>
            <w:tcW w:w="1490" w:type="dxa"/>
            <w:tcBorders>
              <w:bottom w:val="single" w:sz="4" w:space="0" w:color="auto"/>
            </w:tcBorders>
          </w:tcPr>
          <w:p w14:paraId="23D92C65"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Apr 8</w:t>
            </w:r>
          </w:p>
        </w:tc>
        <w:tc>
          <w:tcPr>
            <w:tcW w:w="3690" w:type="dxa"/>
            <w:tcBorders>
              <w:bottom w:val="single" w:sz="4" w:space="0" w:color="auto"/>
            </w:tcBorders>
            <w:vAlign w:val="center"/>
          </w:tcPr>
          <w:p w14:paraId="5D88D3D0" w14:textId="77777777" w:rsidR="00AF75BF" w:rsidRPr="0050436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Chapter 8</w:t>
            </w:r>
          </w:p>
        </w:tc>
        <w:tc>
          <w:tcPr>
            <w:tcW w:w="3870" w:type="dxa"/>
            <w:tcBorders>
              <w:bottom w:val="single" w:sz="4" w:space="0" w:color="auto"/>
            </w:tcBorders>
            <w:vAlign w:val="center"/>
          </w:tcPr>
          <w:p w14:paraId="6532CA72" w14:textId="77777777" w:rsidR="00AF75BF" w:rsidRPr="00706D8C" w:rsidRDefault="00AF75BF" w:rsidP="004811ED">
            <w:pPr>
              <w:jc w:val="center"/>
              <w:rPr>
                <w:rFonts w:ascii="Times New Roman" w:eastAsia="PMingLiU" w:hAnsi="Times New Roman" w:cs="Times New Roman"/>
                <w:sz w:val="24"/>
                <w:szCs w:val="24"/>
              </w:rPr>
            </w:pPr>
          </w:p>
        </w:tc>
      </w:tr>
      <w:tr w:rsidR="00AF75BF" w:rsidRPr="00412B70" w14:paraId="105CD8E5" w14:textId="77777777" w:rsidTr="004811ED">
        <w:tc>
          <w:tcPr>
            <w:tcW w:w="1120" w:type="dxa"/>
            <w:vMerge/>
          </w:tcPr>
          <w:p w14:paraId="140AD2E7" w14:textId="77777777" w:rsidR="00AF75BF" w:rsidRPr="00BB0965" w:rsidRDefault="00AF75BF" w:rsidP="004811ED">
            <w:pPr>
              <w:rPr>
                <w:rFonts w:ascii="Times New Roman" w:hAnsi="Times New Roman" w:cs="Times New Roman"/>
                <w:b/>
                <w:bCs/>
                <w:sz w:val="24"/>
                <w:szCs w:val="24"/>
              </w:rPr>
            </w:pPr>
          </w:p>
        </w:tc>
        <w:tc>
          <w:tcPr>
            <w:tcW w:w="1490" w:type="dxa"/>
            <w:shd w:val="clear" w:color="auto" w:fill="auto"/>
          </w:tcPr>
          <w:p w14:paraId="7E49B2EB"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Apr 10</w:t>
            </w:r>
          </w:p>
        </w:tc>
        <w:tc>
          <w:tcPr>
            <w:tcW w:w="3690" w:type="dxa"/>
            <w:shd w:val="clear" w:color="auto" w:fill="auto"/>
            <w:vAlign w:val="center"/>
          </w:tcPr>
          <w:p w14:paraId="6C61DAC1" w14:textId="77777777" w:rsidR="00AF75BF" w:rsidRPr="00D06EC3"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9 Budgetary Planning</w:t>
            </w:r>
          </w:p>
        </w:tc>
        <w:tc>
          <w:tcPr>
            <w:tcW w:w="3870" w:type="dxa"/>
            <w:shd w:val="clear" w:color="auto" w:fill="auto"/>
            <w:vAlign w:val="center"/>
          </w:tcPr>
          <w:p w14:paraId="011201D9" w14:textId="77675948" w:rsidR="00AF75BF" w:rsidRDefault="00620C45" w:rsidP="004811ED">
            <w:pPr>
              <w:rPr>
                <w:rFonts w:ascii="Times New Roman" w:eastAsia="PMingLiU" w:hAnsi="Times New Roman" w:cs="Times New Roman"/>
                <w:sz w:val="24"/>
                <w:szCs w:val="24"/>
              </w:rPr>
            </w:pPr>
            <w:r w:rsidRPr="001F18E9">
              <w:rPr>
                <w:rFonts w:ascii="Times New Roman" w:eastAsia="Times New Roman" w:hAnsi="Times New Roman" w:cs="Times New Roman"/>
                <w:b/>
                <w:sz w:val="24"/>
                <w:szCs w:val="24"/>
              </w:rPr>
              <w:t>Quiz 4</w:t>
            </w:r>
            <w:r>
              <w:rPr>
                <w:rFonts w:ascii="Times New Roman" w:eastAsia="Times New Roman" w:hAnsi="Times New Roman" w:cs="Times New Roman"/>
                <w:b/>
                <w:sz w:val="24"/>
                <w:szCs w:val="24"/>
              </w:rPr>
              <w:t>/</w:t>
            </w:r>
            <w:r w:rsidR="00AF75BF" w:rsidRPr="00D1780E">
              <w:rPr>
                <w:rFonts w:ascii="Times New Roman" w:eastAsia="PMingLiU" w:hAnsi="Times New Roman" w:cs="Times New Roman"/>
                <w:sz w:val="24"/>
                <w:szCs w:val="24"/>
              </w:rPr>
              <w:t xml:space="preserve">E8-1, E8-2, E8-3, E8-5, </w:t>
            </w:r>
          </w:p>
          <w:p w14:paraId="2ADD8C51" w14:textId="0373444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 xml:space="preserve">E8-7, E8-8, </w:t>
            </w:r>
            <w:r w:rsidRPr="00D1780E">
              <w:rPr>
                <w:rFonts w:ascii="Times New Roman" w:eastAsia="PMingLiU" w:hAnsi="Times New Roman" w:cs="Times New Roman"/>
                <w:sz w:val="24"/>
                <w:szCs w:val="24"/>
              </w:rPr>
              <w:t>E8-11, E8-14</w:t>
            </w:r>
          </w:p>
        </w:tc>
      </w:tr>
      <w:tr w:rsidR="00AF75BF" w:rsidRPr="00412B70" w14:paraId="7B65BF9D" w14:textId="77777777" w:rsidTr="004811ED">
        <w:tc>
          <w:tcPr>
            <w:tcW w:w="1120" w:type="dxa"/>
            <w:vMerge w:val="restart"/>
          </w:tcPr>
          <w:p w14:paraId="54F98386"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13</w:t>
            </w:r>
          </w:p>
        </w:tc>
        <w:tc>
          <w:tcPr>
            <w:tcW w:w="1490" w:type="dxa"/>
          </w:tcPr>
          <w:p w14:paraId="033781F7"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M Apr 15</w:t>
            </w:r>
          </w:p>
        </w:tc>
        <w:tc>
          <w:tcPr>
            <w:tcW w:w="3690" w:type="dxa"/>
            <w:vAlign w:val="center"/>
          </w:tcPr>
          <w:p w14:paraId="03818719"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Chapter 9</w:t>
            </w:r>
          </w:p>
        </w:tc>
        <w:tc>
          <w:tcPr>
            <w:tcW w:w="3870" w:type="dxa"/>
            <w:vAlign w:val="center"/>
          </w:tcPr>
          <w:p w14:paraId="1B287D90" w14:textId="77777777" w:rsidR="00AF75BF" w:rsidRPr="009F6535" w:rsidRDefault="00AF75BF" w:rsidP="004811ED">
            <w:pPr>
              <w:rPr>
                <w:rFonts w:ascii="Times New Roman" w:hAnsi="Times New Roman" w:cs="Times New Roman"/>
                <w:b/>
                <w:bCs/>
                <w:sz w:val="24"/>
                <w:szCs w:val="24"/>
              </w:rPr>
            </w:pPr>
          </w:p>
        </w:tc>
      </w:tr>
      <w:tr w:rsidR="00AF75BF" w:rsidRPr="00412B70" w14:paraId="3772825A" w14:textId="77777777" w:rsidTr="004811ED">
        <w:tc>
          <w:tcPr>
            <w:tcW w:w="1120" w:type="dxa"/>
            <w:vMerge/>
          </w:tcPr>
          <w:p w14:paraId="0974D17A" w14:textId="77777777" w:rsidR="00AF75BF" w:rsidRPr="00BB0965" w:rsidRDefault="00AF75BF" w:rsidP="004811ED">
            <w:pPr>
              <w:rPr>
                <w:rFonts w:ascii="Times New Roman" w:hAnsi="Times New Roman" w:cs="Times New Roman"/>
                <w:b/>
                <w:bCs/>
                <w:sz w:val="24"/>
                <w:szCs w:val="24"/>
              </w:rPr>
            </w:pPr>
          </w:p>
        </w:tc>
        <w:tc>
          <w:tcPr>
            <w:tcW w:w="1490" w:type="dxa"/>
          </w:tcPr>
          <w:p w14:paraId="6194F2AF" w14:textId="77777777" w:rsidR="00AF75BF" w:rsidRPr="00412B70" w:rsidRDefault="00AF75BF" w:rsidP="004811ED">
            <w:pPr>
              <w:rPr>
                <w:rFonts w:ascii="Times New Roman" w:hAnsi="Times New Roman" w:cs="Times New Roman"/>
                <w:sz w:val="24"/>
                <w:szCs w:val="24"/>
              </w:rPr>
            </w:pPr>
            <w:r>
              <w:rPr>
                <w:rFonts w:ascii="Times New Roman" w:hAnsi="Times New Roman" w:cs="Times New Roman"/>
                <w:sz w:val="24"/>
                <w:szCs w:val="24"/>
              </w:rPr>
              <w:t>W Apr 17</w:t>
            </w:r>
          </w:p>
        </w:tc>
        <w:tc>
          <w:tcPr>
            <w:tcW w:w="3690" w:type="dxa"/>
            <w:vAlign w:val="center"/>
          </w:tcPr>
          <w:p w14:paraId="2A2F1AB6" w14:textId="77777777" w:rsidR="00AF75BF" w:rsidRPr="0003731C"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10 Budgetary Control and Responsibility Accounting</w:t>
            </w:r>
          </w:p>
        </w:tc>
        <w:tc>
          <w:tcPr>
            <w:tcW w:w="3870" w:type="dxa"/>
            <w:vAlign w:val="center"/>
          </w:tcPr>
          <w:p w14:paraId="6C208A9C" w14:textId="77777777" w:rsidR="00AF75BF" w:rsidRPr="00412B70" w:rsidRDefault="00AF75BF" w:rsidP="004811ED">
            <w:pPr>
              <w:rPr>
                <w:rFonts w:ascii="Times New Roman" w:hAnsi="Times New Roman" w:cs="Times New Roman"/>
                <w:sz w:val="24"/>
                <w:szCs w:val="24"/>
              </w:rPr>
            </w:pPr>
            <w:r w:rsidRPr="002367B6">
              <w:rPr>
                <w:rFonts w:ascii="Times New Roman" w:eastAsia="PMingLiU" w:hAnsi="Times New Roman" w:cs="Times New Roman"/>
                <w:b/>
                <w:sz w:val="24"/>
                <w:szCs w:val="24"/>
              </w:rPr>
              <w:t>Quiz</w:t>
            </w:r>
            <w:r>
              <w:rPr>
                <w:rFonts w:ascii="Times New Roman" w:eastAsia="PMingLiU" w:hAnsi="Times New Roman" w:cs="Times New Roman"/>
                <w:b/>
                <w:sz w:val="24"/>
                <w:szCs w:val="24"/>
              </w:rPr>
              <w:t xml:space="preserve"> 5/</w:t>
            </w:r>
            <w:r>
              <w:rPr>
                <w:rFonts w:ascii="Times New Roman" w:eastAsia="PMingLiU" w:hAnsi="Times New Roman" w:cs="Times New Roman"/>
                <w:sz w:val="24"/>
                <w:szCs w:val="24"/>
              </w:rPr>
              <w:t xml:space="preserve">E9-2, E9-3, </w:t>
            </w:r>
            <w:r w:rsidRPr="009F60EF">
              <w:rPr>
                <w:rFonts w:ascii="Times New Roman" w:eastAsia="PMingLiU" w:hAnsi="Times New Roman" w:cs="Times New Roman"/>
                <w:sz w:val="24"/>
                <w:szCs w:val="24"/>
              </w:rPr>
              <w:t>E9-4, E9-5, E9-11, E9-12, E9-14</w:t>
            </w:r>
          </w:p>
        </w:tc>
      </w:tr>
      <w:tr w:rsidR="00AF75BF" w:rsidRPr="00412B70" w14:paraId="23EFCA09" w14:textId="77777777" w:rsidTr="004811ED">
        <w:tc>
          <w:tcPr>
            <w:tcW w:w="1120" w:type="dxa"/>
            <w:vMerge w:val="restart"/>
          </w:tcPr>
          <w:p w14:paraId="3EFF7DF4"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14</w:t>
            </w:r>
          </w:p>
        </w:tc>
        <w:tc>
          <w:tcPr>
            <w:tcW w:w="1490" w:type="dxa"/>
          </w:tcPr>
          <w:p w14:paraId="6A8FC983"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M Apr 22</w:t>
            </w:r>
          </w:p>
        </w:tc>
        <w:tc>
          <w:tcPr>
            <w:tcW w:w="3690" w:type="dxa"/>
            <w:vAlign w:val="center"/>
          </w:tcPr>
          <w:p w14:paraId="2932988F" w14:textId="77777777" w:rsidR="00AF75BF" w:rsidRPr="00F20051"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10</w:t>
            </w:r>
          </w:p>
        </w:tc>
        <w:tc>
          <w:tcPr>
            <w:tcW w:w="3870" w:type="dxa"/>
            <w:vAlign w:val="center"/>
          </w:tcPr>
          <w:p w14:paraId="151363FE" w14:textId="77777777" w:rsidR="00AF75BF" w:rsidRDefault="00AF75BF" w:rsidP="004811ED">
            <w:pPr>
              <w:rPr>
                <w:rFonts w:ascii="Times New Roman" w:hAnsi="Times New Roman" w:cs="Times New Roman"/>
                <w:sz w:val="24"/>
                <w:szCs w:val="24"/>
              </w:rPr>
            </w:pPr>
          </w:p>
        </w:tc>
      </w:tr>
      <w:tr w:rsidR="00AF75BF" w:rsidRPr="00412B70" w14:paraId="0F6E29AC" w14:textId="77777777" w:rsidTr="004811ED">
        <w:tc>
          <w:tcPr>
            <w:tcW w:w="1120" w:type="dxa"/>
            <w:vMerge/>
          </w:tcPr>
          <w:p w14:paraId="41268F0A" w14:textId="77777777" w:rsidR="00AF75BF" w:rsidRPr="00BB0965" w:rsidRDefault="00AF75BF" w:rsidP="004811ED">
            <w:pPr>
              <w:rPr>
                <w:rFonts w:ascii="Times New Roman" w:hAnsi="Times New Roman" w:cs="Times New Roman"/>
                <w:b/>
                <w:bCs/>
                <w:sz w:val="24"/>
                <w:szCs w:val="24"/>
              </w:rPr>
            </w:pPr>
          </w:p>
        </w:tc>
        <w:tc>
          <w:tcPr>
            <w:tcW w:w="1490" w:type="dxa"/>
          </w:tcPr>
          <w:p w14:paraId="7F4A4F51"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W Apr 24</w:t>
            </w:r>
          </w:p>
        </w:tc>
        <w:tc>
          <w:tcPr>
            <w:tcW w:w="3690" w:type="dxa"/>
            <w:vAlign w:val="center"/>
          </w:tcPr>
          <w:p w14:paraId="60D1CAB6" w14:textId="77777777" w:rsidR="00AF75BF" w:rsidRPr="00412B70" w:rsidRDefault="00AF75BF" w:rsidP="004811ED">
            <w:pPr>
              <w:rPr>
                <w:rFonts w:ascii="Times New Roman" w:hAnsi="Times New Roman" w:cs="Times New Roman"/>
                <w:sz w:val="24"/>
                <w:szCs w:val="24"/>
              </w:rPr>
            </w:pPr>
            <w:r w:rsidRPr="000A1692">
              <w:rPr>
                <w:rFonts w:ascii="Times New Roman" w:hAnsi="Times New Roman" w:cs="Times New Roman"/>
                <w:b/>
                <w:bCs/>
                <w:sz w:val="24"/>
                <w:szCs w:val="24"/>
              </w:rPr>
              <w:t>Test 3</w:t>
            </w:r>
            <w:r>
              <w:rPr>
                <w:rFonts w:ascii="Times New Roman" w:hAnsi="Times New Roman" w:cs="Times New Roman"/>
                <w:sz w:val="24"/>
                <w:szCs w:val="24"/>
              </w:rPr>
              <w:t xml:space="preserve"> </w:t>
            </w:r>
            <w:r w:rsidRPr="009B1607">
              <w:rPr>
                <w:rFonts w:ascii="Times New Roman" w:hAnsi="Times New Roman" w:cs="Times New Roman"/>
                <w:b/>
                <w:bCs/>
                <w:sz w:val="24"/>
                <w:szCs w:val="24"/>
              </w:rPr>
              <w:t>(Chapters 8-10)</w:t>
            </w:r>
          </w:p>
        </w:tc>
        <w:tc>
          <w:tcPr>
            <w:tcW w:w="3870" w:type="dxa"/>
            <w:vAlign w:val="center"/>
          </w:tcPr>
          <w:p w14:paraId="6B5AA4B8" w14:textId="2136496E" w:rsidR="00AF75BF" w:rsidRPr="00D06EC3" w:rsidRDefault="00AF75BF" w:rsidP="004811ED">
            <w:pPr>
              <w:rPr>
                <w:rFonts w:ascii="Times New Roman" w:eastAsia="PMingLiU" w:hAnsi="Times New Roman" w:cs="Times New Roman"/>
                <w:b/>
                <w:sz w:val="24"/>
                <w:szCs w:val="24"/>
              </w:rPr>
            </w:pPr>
            <w:r w:rsidRPr="009F60EF">
              <w:rPr>
                <w:rFonts w:ascii="Times New Roman" w:eastAsia="PMingLiU" w:hAnsi="Times New Roman" w:cs="Times New Roman"/>
                <w:sz w:val="24"/>
                <w:szCs w:val="24"/>
              </w:rPr>
              <w:t>E10-1, E10-2, E10-3, E10</w:t>
            </w:r>
            <w:r>
              <w:rPr>
                <w:rFonts w:ascii="Times New Roman" w:eastAsia="PMingLiU" w:hAnsi="Times New Roman" w:cs="Times New Roman"/>
                <w:sz w:val="24"/>
                <w:szCs w:val="24"/>
              </w:rPr>
              <w:t>-</w:t>
            </w:r>
            <w:r w:rsidRPr="009F60EF">
              <w:rPr>
                <w:rFonts w:ascii="Times New Roman" w:eastAsia="PMingLiU" w:hAnsi="Times New Roman" w:cs="Times New Roman"/>
                <w:sz w:val="24"/>
                <w:szCs w:val="24"/>
              </w:rPr>
              <w:t>4, E10-1</w:t>
            </w:r>
            <w:r>
              <w:rPr>
                <w:rFonts w:ascii="Times New Roman" w:eastAsia="PMingLiU" w:hAnsi="Times New Roman" w:cs="Times New Roman"/>
                <w:sz w:val="24"/>
                <w:szCs w:val="24"/>
              </w:rPr>
              <w:t>6</w:t>
            </w:r>
            <w:r w:rsidRPr="009F60EF">
              <w:rPr>
                <w:rFonts w:ascii="Times New Roman" w:eastAsia="PMingLiU" w:hAnsi="Times New Roman" w:cs="Times New Roman"/>
                <w:sz w:val="24"/>
                <w:szCs w:val="24"/>
              </w:rPr>
              <w:t>, E10-17</w:t>
            </w:r>
          </w:p>
        </w:tc>
      </w:tr>
      <w:tr w:rsidR="00AF75BF" w:rsidRPr="00412B70" w14:paraId="6B2D63A3" w14:textId="77777777" w:rsidTr="004811ED">
        <w:tc>
          <w:tcPr>
            <w:tcW w:w="1120" w:type="dxa"/>
            <w:vMerge w:val="restart"/>
          </w:tcPr>
          <w:p w14:paraId="104164A8"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15</w:t>
            </w:r>
          </w:p>
        </w:tc>
        <w:tc>
          <w:tcPr>
            <w:tcW w:w="1490" w:type="dxa"/>
          </w:tcPr>
          <w:p w14:paraId="37BF4B36"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M Apr 29</w:t>
            </w:r>
          </w:p>
        </w:tc>
        <w:tc>
          <w:tcPr>
            <w:tcW w:w="3690" w:type="dxa"/>
            <w:vAlign w:val="center"/>
          </w:tcPr>
          <w:p w14:paraId="40B529B7"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11</w:t>
            </w:r>
          </w:p>
          <w:p w14:paraId="010E15D2"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Standard Costs and Balanced Scorecard</w:t>
            </w:r>
          </w:p>
        </w:tc>
        <w:tc>
          <w:tcPr>
            <w:tcW w:w="3870" w:type="dxa"/>
            <w:vAlign w:val="center"/>
          </w:tcPr>
          <w:p w14:paraId="1467BF95" w14:textId="77777777" w:rsidR="00AF75BF" w:rsidRDefault="00AF75BF" w:rsidP="004811ED">
            <w:pPr>
              <w:rPr>
                <w:rFonts w:ascii="Times New Roman" w:hAnsi="Times New Roman" w:cs="Times New Roman"/>
                <w:sz w:val="24"/>
                <w:szCs w:val="24"/>
              </w:rPr>
            </w:pPr>
          </w:p>
        </w:tc>
      </w:tr>
      <w:tr w:rsidR="00AF75BF" w:rsidRPr="00412B70" w14:paraId="3248C7B9" w14:textId="77777777" w:rsidTr="004811ED">
        <w:tc>
          <w:tcPr>
            <w:tcW w:w="1120" w:type="dxa"/>
            <w:vMerge/>
          </w:tcPr>
          <w:p w14:paraId="47544582" w14:textId="77777777" w:rsidR="00AF75BF" w:rsidRPr="00BB0965" w:rsidRDefault="00AF75BF" w:rsidP="004811ED">
            <w:pPr>
              <w:rPr>
                <w:rFonts w:ascii="Times New Roman" w:hAnsi="Times New Roman" w:cs="Times New Roman"/>
                <w:b/>
                <w:bCs/>
                <w:sz w:val="24"/>
                <w:szCs w:val="24"/>
              </w:rPr>
            </w:pPr>
          </w:p>
        </w:tc>
        <w:tc>
          <w:tcPr>
            <w:tcW w:w="1490" w:type="dxa"/>
          </w:tcPr>
          <w:p w14:paraId="06FB7402"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W May 1</w:t>
            </w:r>
          </w:p>
        </w:tc>
        <w:tc>
          <w:tcPr>
            <w:tcW w:w="3690" w:type="dxa"/>
            <w:vAlign w:val="center"/>
          </w:tcPr>
          <w:p w14:paraId="779E13CA" w14:textId="77777777" w:rsidR="00AF75BF" w:rsidRPr="00412B70" w:rsidRDefault="00AF75BF" w:rsidP="004811ED">
            <w:pPr>
              <w:rPr>
                <w:rFonts w:ascii="Times New Roman" w:hAnsi="Times New Roman" w:cs="Times New Roman"/>
                <w:sz w:val="24"/>
                <w:szCs w:val="24"/>
              </w:rPr>
            </w:pPr>
            <w:r>
              <w:rPr>
                <w:rFonts w:ascii="Times New Roman" w:eastAsia="PMingLiU" w:hAnsi="Times New Roman" w:cs="Times New Roman"/>
                <w:sz w:val="24"/>
                <w:szCs w:val="24"/>
              </w:rPr>
              <w:t>Chapter 11</w:t>
            </w:r>
          </w:p>
        </w:tc>
        <w:tc>
          <w:tcPr>
            <w:tcW w:w="3870" w:type="dxa"/>
            <w:vAlign w:val="center"/>
          </w:tcPr>
          <w:p w14:paraId="066A2CE4" w14:textId="77777777" w:rsidR="00AF75BF" w:rsidRDefault="00AF75BF" w:rsidP="004811ED">
            <w:pPr>
              <w:rPr>
                <w:rFonts w:ascii="Times New Roman" w:hAnsi="Times New Roman" w:cs="Times New Roman"/>
                <w:sz w:val="24"/>
                <w:szCs w:val="24"/>
              </w:rPr>
            </w:pPr>
          </w:p>
        </w:tc>
      </w:tr>
      <w:tr w:rsidR="00AF75BF" w:rsidRPr="00412B70" w14:paraId="1CBB938F" w14:textId="77777777" w:rsidTr="004811ED">
        <w:tc>
          <w:tcPr>
            <w:tcW w:w="1120" w:type="dxa"/>
            <w:vMerge w:val="restart"/>
          </w:tcPr>
          <w:p w14:paraId="2D22D415" w14:textId="77777777" w:rsidR="00AF75BF" w:rsidRPr="00BB0965" w:rsidRDefault="00AF75BF" w:rsidP="004811ED">
            <w:pPr>
              <w:rPr>
                <w:rFonts w:ascii="Times New Roman" w:hAnsi="Times New Roman" w:cs="Times New Roman"/>
                <w:b/>
                <w:bCs/>
                <w:sz w:val="24"/>
                <w:szCs w:val="24"/>
              </w:rPr>
            </w:pPr>
            <w:r w:rsidRPr="00BB0965">
              <w:rPr>
                <w:rFonts w:ascii="Times New Roman" w:hAnsi="Times New Roman" w:cs="Times New Roman"/>
                <w:b/>
                <w:bCs/>
                <w:sz w:val="24"/>
                <w:szCs w:val="24"/>
              </w:rPr>
              <w:t>Week 16</w:t>
            </w:r>
          </w:p>
        </w:tc>
        <w:tc>
          <w:tcPr>
            <w:tcW w:w="1490" w:type="dxa"/>
          </w:tcPr>
          <w:p w14:paraId="2C2EF53C"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M May 6</w:t>
            </w:r>
          </w:p>
        </w:tc>
        <w:tc>
          <w:tcPr>
            <w:tcW w:w="3690" w:type="dxa"/>
          </w:tcPr>
          <w:p w14:paraId="2082BCD7"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 xml:space="preserve">Chapter 12 </w:t>
            </w:r>
          </w:p>
          <w:p w14:paraId="529346DE" w14:textId="77777777" w:rsidR="00AF75BF" w:rsidRPr="009A05DD" w:rsidRDefault="00AF75BF" w:rsidP="004811ED">
            <w:pPr>
              <w:rPr>
                <w:rFonts w:ascii="Times New Roman" w:hAnsi="Times New Roman" w:cs="Times New Roman"/>
                <w:b/>
                <w:bCs/>
                <w:sz w:val="24"/>
                <w:szCs w:val="24"/>
              </w:rPr>
            </w:pPr>
            <w:r>
              <w:rPr>
                <w:rFonts w:ascii="Times New Roman" w:eastAsia="PMingLiU" w:hAnsi="Times New Roman" w:cs="Times New Roman"/>
                <w:sz w:val="24"/>
                <w:szCs w:val="24"/>
              </w:rPr>
              <w:t>Planning for Capital Investments</w:t>
            </w:r>
          </w:p>
        </w:tc>
        <w:tc>
          <w:tcPr>
            <w:tcW w:w="3870" w:type="dxa"/>
          </w:tcPr>
          <w:p w14:paraId="7712866A" w14:textId="2175598A" w:rsidR="00AF75BF" w:rsidRPr="00617DC0" w:rsidRDefault="00620C45" w:rsidP="004811ED">
            <w:pPr>
              <w:jc w:val="center"/>
              <w:rPr>
                <w:rFonts w:ascii="Times New Roman" w:eastAsia="PMingLiU" w:hAnsi="Times New Roman" w:cs="Times New Roman"/>
                <w:sz w:val="24"/>
                <w:szCs w:val="24"/>
              </w:rPr>
            </w:pPr>
            <w:r w:rsidRPr="009F60EF">
              <w:rPr>
                <w:rFonts w:ascii="Times New Roman" w:eastAsia="PMingLiU" w:hAnsi="Times New Roman" w:cs="Times New Roman"/>
                <w:b/>
                <w:sz w:val="24"/>
                <w:szCs w:val="24"/>
              </w:rPr>
              <w:t>Quiz 6</w:t>
            </w:r>
            <w:r>
              <w:rPr>
                <w:rFonts w:ascii="Times New Roman" w:eastAsia="PMingLiU" w:hAnsi="Times New Roman" w:cs="Times New Roman"/>
                <w:b/>
                <w:sz w:val="24"/>
                <w:szCs w:val="24"/>
              </w:rPr>
              <w:t>/</w:t>
            </w:r>
            <w:r w:rsidR="00AF75BF" w:rsidRPr="009F60EF">
              <w:rPr>
                <w:rFonts w:ascii="Times New Roman" w:eastAsia="PMingLiU" w:hAnsi="Times New Roman" w:cs="Times New Roman"/>
                <w:sz w:val="24"/>
                <w:szCs w:val="24"/>
              </w:rPr>
              <w:t>E11-1, E11-4, E11-5, E11-6, E11-10</w:t>
            </w:r>
          </w:p>
        </w:tc>
      </w:tr>
      <w:tr w:rsidR="00AF75BF" w:rsidRPr="00412B70" w14:paraId="0CC95B50" w14:textId="77777777" w:rsidTr="004811ED">
        <w:tc>
          <w:tcPr>
            <w:tcW w:w="1120" w:type="dxa"/>
            <w:vMerge/>
          </w:tcPr>
          <w:p w14:paraId="6318A2F3" w14:textId="77777777" w:rsidR="00AF75BF" w:rsidRPr="00BB0965" w:rsidRDefault="00AF75BF" w:rsidP="004811ED">
            <w:pPr>
              <w:rPr>
                <w:rFonts w:ascii="Times New Roman" w:hAnsi="Times New Roman" w:cs="Times New Roman"/>
                <w:b/>
                <w:bCs/>
                <w:sz w:val="24"/>
                <w:szCs w:val="24"/>
              </w:rPr>
            </w:pPr>
          </w:p>
        </w:tc>
        <w:tc>
          <w:tcPr>
            <w:tcW w:w="1490" w:type="dxa"/>
          </w:tcPr>
          <w:p w14:paraId="4330217D" w14:textId="275B9CA4" w:rsidR="00AF75BF" w:rsidRDefault="00AF75BF" w:rsidP="004811ED">
            <w:pPr>
              <w:rPr>
                <w:rFonts w:ascii="Times New Roman" w:eastAsia="Times New Roman" w:hAnsi="Times New Roman" w:cs="Times New Roman"/>
                <w:b/>
                <w:sz w:val="24"/>
                <w:szCs w:val="24"/>
              </w:rPr>
            </w:pPr>
            <w:r>
              <w:rPr>
                <w:rFonts w:ascii="Times New Roman" w:hAnsi="Times New Roman" w:cs="Times New Roman"/>
                <w:sz w:val="24"/>
                <w:szCs w:val="24"/>
              </w:rPr>
              <w:t>W May 8*</w:t>
            </w:r>
          </w:p>
        </w:tc>
        <w:tc>
          <w:tcPr>
            <w:tcW w:w="3690" w:type="dxa"/>
          </w:tcPr>
          <w:p w14:paraId="288190C1" w14:textId="77777777" w:rsidR="00AF75BF" w:rsidRDefault="00AF75BF" w:rsidP="004811ED">
            <w:pPr>
              <w:rPr>
                <w:rFonts w:ascii="Times New Roman" w:eastAsia="PMingLiU" w:hAnsi="Times New Roman" w:cs="Times New Roman"/>
                <w:sz w:val="24"/>
                <w:szCs w:val="24"/>
              </w:rPr>
            </w:pPr>
            <w:r>
              <w:rPr>
                <w:rFonts w:ascii="Times New Roman" w:eastAsia="PMingLiU" w:hAnsi="Times New Roman" w:cs="Times New Roman"/>
                <w:sz w:val="24"/>
                <w:szCs w:val="24"/>
              </w:rPr>
              <w:t>Chapter 12</w:t>
            </w:r>
          </w:p>
        </w:tc>
        <w:tc>
          <w:tcPr>
            <w:tcW w:w="3870" w:type="dxa"/>
            <w:vAlign w:val="center"/>
          </w:tcPr>
          <w:p w14:paraId="0D9AF583" w14:textId="5ACD6051" w:rsidR="00AF75BF" w:rsidRDefault="00AF75BF" w:rsidP="00AF75BF">
            <w:pPr>
              <w:rPr>
                <w:rFonts w:ascii="Times New Roman" w:eastAsia="PMingLiU" w:hAnsi="Times New Roman" w:cs="Times New Roman"/>
                <w:sz w:val="24"/>
                <w:szCs w:val="24"/>
              </w:rPr>
            </w:pPr>
          </w:p>
        </w:tc>
      </w:tr>
      <w:tr w:rsidR="00AF75BF" w:rsidRPr="00412B70" w14:paraId="6BEBCAB7" w14:textId="77777777" w:rsidTr="004811ED">
        <w:tc>
          <w:tcPr>
            <w:tcW w:w="1120" w:type="dxa"/>
          </w:tcPr>
          <w:p w14:paraId="23C0D2CC" w14:textId="77777777" w:rsidR="00AF75BF" w:rsidRPr="00BB0965" w:rsidRDefault="00AF75BF" w:rsidP="004811ED">
            <w:pPr>
              <w:rPr>
                <w:rFonts w:ascii="Times New Roman" w:hAnsi="Times New Roman" w:cs="Times New Roman"/>
                <w:b/>
                <w:bCs/>
                <w:sz w:val="24"/>
                <w:szCs w:val="24"/>
              </w:rPr>
            </w:pPr>
            <w:r>
              <w:rPr>
                <w:rFonts w:ascii="Times New Roman" w:hAnsi="Times New Roman" w:cs="Times New Roman"/>
                <w:b/>
                <w:bCs/>
                <w:sz w:val="24"/>
                <w:szCs w:val="24"/>
              </w:rPr>
              <w:t>Week 17</w:t>
            </w:r>
          </w:p>
        </w:tc>
        <w:tc>
          <w:tcPr>
            <w:tcW w:w="1490" w:type="dxa"/>
          </w:tcPr>
          <w:p w14:paraId="3763A192"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Thursday</w:t>
            </w:r>
          </w:p>
          <w:p w14:paraId="043A2021" w14:textId="77777777" w:rsidR="00AF75BF" w:rsidRDefault="00AF75BF" w:rsidP="004811ED">
            <w:pPr>
              <w:rPr>
                <w:rFonts w:ascii="Times New Roman" w:hAnsi="Times New Roman" w:cs="Times New Roman"/>
                <w:sz w:val="24"/>
                <w:szCs w:val="24"/>
              </w:rPr>
            </w:pPr>
            <w:r>
              <w:rPr>
                <w:rFonts w:ascii="Times New Roman" w:hAnsi="Times New Roman" w:cs="Times New Roman"/>
                <w:sz w:val="24"/>
                <w:szCs w:val="24"/>
              </w:rPr>
              <w:t>May 16 10am</w:t>
            </w:r>
          </w:p>
        </w:tc>
        <w:tc>
          <w:tcPr>
            <w:tcW w:w="3690" w:type="dxa"/>
            <w:vAlign w:val="center"/>
          </w:tcPr>
          <w:p w14:paraId="44EF4D68" w14:textId="77777777" w:rsidR="00AF75BF" w:rsidRPr="000A1692" w:rsidRDefault="00AF75BF" w:rsidP="004811ED">
            <w:pPr>
              <w:rPr>
                <w:rFonts w:ascii="Times New Roman" w:eastAsia="PMingLiU" w:hAnsi="Times New Roman" w:cs="Times New Roman"/>
                <w:b/>
                <w:bCs/>
                <w:sz w:val="24"/>
                <w:szCs w:val="24"/>
              </w:rPr>
            </w:pPr>
            <w:r w:rsidRPr="000A1692">
              <w:rPr>
                <w:rFonts w:ascii="Times New Roman" w:eastAsia="PMingLiU" w:hAnsi="Times New Roman" w:cs="Times New Roman"/>
                <w:b/>
                <w:bCs/>
                <w:sz w:val="24"/>
                <w:szCs w:val="24"/>
              </w:rPr>
              <w:t xml:space="preserve">Final Exam Chapters 11-12 </w:t>
            </w:r>
          </w:p>
        </w:tc>
        <w:tc>
          <w:tcPr>
            <w:tcW w:w="3870" w:type="dxa"/>
          </w:tcPr>
          <w:p w14:paraId="2B796A32" w14:textId="77777777" w:rsidR="00AF75BF" w:rsidRDefault="00AF75BF" w:rsidP="004811ED">
            <w:pPr>
              <w:rPr>
                <w:rFonts w:ascii="Times New Roman" w:eastAsia="PMingLiU" w:hAnsi="Times New Roman" w:cs="Times New Roman"/>
                <w:sz w:val="24"/>
                <w:szCs w:val="24"/>
              </w:rPr>
            </w:pPr>
            <w:r w:rsidRPr="00AA0A61">
              <w:rPr>
                <w:rFonts w:ascii="Times New Roman" w:eastAsia="PMingLiU" w:hAnsi="Times New Roman" w:cs="Times New Roman"/>
                <w:sz w:val="24"/>
                <w:szCs w:val="24"/>
              </w:rPr>
              <w:t>E12-1, E12-2, E12-4, E12-5, E12-6, E12-8, E12-11</w:t>
            </w:r>
          </w:p>
        </w:tc>
      </w:tr>
    </w:tbl>
    <w:p w14:paraId="2FF9390F" w14:textId="77777777" w:rsidR="00AF75BF" w:rsidRDefault="00AF75BF" w:rsidP="00686169"/>
    <w:p w14:paraId="50403CFB" w14:textId="371EB457" w:rsidR="00686169" w:rsidRDefault="00686169" w:rsidP="00686169">
      <w:r>
        <w:t>*Pro Event due</w:t>
      </w:r>
    </w:p>
    <w:p w14:paraId="3BE6C8E5" w14:textId="77777777" w:rsidR="00686169" w:rsidRPr="00D57096" w:rsidRDefault="00686169" w:rsidP="008C3F46">
      <w:pPr>
        <w:rPr>
          <w:rFonts w:ascii="Times New Roman" w:hAnsi="Times New Roman" w:cs="Times New Roman"/>
          <w:sz w:val="36"/>
          <w:szCs w:val="36"/>
        </w:rPr>
      </w:pPr>
    </w:p>
    <w:sectPr w:rsidR="00686169" w:rsidRPr="00D57096" w:rsidSect="00E63452">
      <w:headerReference w:type="even" r:id="rId50"/>
      <w:headerReference w:type="default" r:id="rId51"/>
      <w:footerReference w:type="even" r:id="rId52"/>
      <w:footerReference w:type="default" r:id="rId53"/>
      <w:headerReference w:type="first" r:id="rId54"/>
      <w:footerReference w:type="first" r:id="rId55"/>
      <w:pgSz w:w="12240" w:h="15840"/>
      <w:pgMar w:top="5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01DA" w14:textId="77777777" w:rsidR="00E63452" w:rsidRDefault="00E63452" w:rsidP="00C35C23">
      <w:r>
        <w:separator/>
      </w:r>
    </w:p>
  </w:endnote>
  <w:endnote w:type="continuationSeparator" w:id="0">
    <w:p w14:paraId="4EA3FF74" w14:textId="77777777" w:rsidR="00E63452" w:rsidRDefault="00E6345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0F49E4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20C45">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804A" w14:textId="77777777" w:rsidR="00E63452" w:rsidRDefault="00E63452" w:rsidP="00C35C23">
      <w:r>
        <w:separator/>
      </w:r>
    </w:p>
  </w:footnote>
  <w:footnote w:type="continuationSeparator" w:id="0">
    <w:p w14:paraId="6ED12111" w14:textId="77777777" w:rsidR="00E63452" w:rsidRDefault="00E6345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3D05"/>
    <w:multiLevelType w:val="hybridMultilevel"/>
    <w:tmpl w:val="4340672E"/>
    <w:lvl w:ilvl="0" w:tplc="EBFE2978">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D88"/>
    <w:multiLevelType w:val="hybridMultilevel"/>
    <w:tmpl w:val="D6483708"/>
    <w:lvl w:ilvl="0" w:tplc="EBFE2978">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455A4"/>
    <w:multiLevelType w:val="hybridMultilevel"/>
    <w:tmpl w:val="5DB8CAFE"/>
    <w:lvl w:ilvl="0" w:tplc="EBFE2978">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27CF7"/>
    <w:multiLevelType w:val="hybridMultilevel"/>
    <w:tmpl w:val="CB76F3AC"/>
    <w:lvl w:ilvl="0" w:tplc="EBFE2978">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F5356"/>
    <w:multiLevelType w:val="hybridMultilevel"/>
    <w:tmpl w:val="97901AFC"/>
    <w:lvl w:ilvl="0" w:tplc="EBFE2978">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7"/>
  </w:num>
  <w:num w:numId="3" w16cid:durableId="1366755919">
    <w:abstractNumId w:val="11"/>
  </w:num>
  <w:num w:numId="4" w16cid:durableId="1911883373">
    <w:abstractNumId w:val="15"/>
  </w:num>
  <w:num w:numId="5" w16cid:durableId="1826241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1"/>
  </w:num>
  <w:num w:numId="8" w16cid:durableId="14307361">
    <w:abstractNumId w:val="11"/>
  </w:num>
  <w:num w:numId="9" w16cid:durableId="85083527">
    <w:abstractNumId w:val="11"/>
  </w:num>
  <w:num w:numId="10" w16cid:durableId="123149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1"/>
  </w:num>
  <w:num w:numId="12" w16cid:durableId="1175849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0"/>
  </w:num>
  <w:num w:numId="15" w16cid:durableId="1738436501">
    <w:abstractNumId w:val="13"/>
  </w:num>
  <w:num w:numId="16" w16cid:durableId="1615400467">
    <w:abstractNumId w:val="8"/>
  </w:num>
  <w:num w:numId="17" w16cid:durableId="504445898">
    <w:abstractNumId w:val="12"/>
  </w:num>
  <w:num w:numId="18" w16cid:durableId="360715852">
    <w:abstractNumId w:val="9"/>
  </w:num>
  <w:num w:numId="19" w16cid:durableId="674846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5"/>
  </w:num>
  <w:num w:numId="23" w16cid:durableId="64422060">
    <w:abstractNumId w:val="19"/>
  </w:num>
  <w:num w:numId="24" w16cid:durableId="1604461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0"/>
  </w:num>
  <w:num w:numId="27" w16cid:durableId="100564690">
    <w:abstractNumId w:val="2"/>
  </w:num>
  <w:num w:numId="28" w16cid:durableId="1407999070">
    <w:abstractNumId w:val="18"/>
  </w:num>
  <w:num w:numId="29" w16cid:durableId="1671983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1"/>
  </w:num>
  <w:num w:numId="32" w16cid:durableId="2039769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7"/>
  </w:num>
  <w:num w:numId="34" w16cid:durableId="2111927926">
    <w:abstractNumId w:val="14"/>
  </w:num>
  <w:num w:numId="35" w16cid:durableId="1444957660">
    <w:abstractNumId w:val="6"/>
  </w:num>
  <w:num w:numId="36" w16cid:durableId="313685854">
    <w:abstractNumId w:val="3"/>
  </w:num>
  <w:num w:numId="37" w16cid:durableId="1275795649">
    <w:abstractNumId w:val="16"/>
  </w:num>
  <w:num w:numId="38" w16cid:durableId="474570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0F474F"/>
    <w:rsid w:val="00115998"/>
    <w:rsid w:val="001206E1"/>
    <w:rsid w:val="00126B8C"/>
    <w:rsid w:val="001953F6"/>
    <w:rsid w:val="001C647B"/>
    <w:rsid w:val="001C697E"/>
    <w:rsid w:val="001D308C"/>
    <w:rsid w:val="001F29BB"/>
    <w:rsid w:val="001F7957"/>
    <w:rsid w:val="0020212B"/>
    <w:rsid w:val="00206506"/>
    <w:rsid w:val="002205F4"/>
    <w:rsid w:val="00233E54"/>
    <w:rsid w:val="00251A4B"/>
    <w:rsid w:val="00271DD3"/>
    <w:rsid w:val="00275568"/>
    <w:rsid w:val="002830E3"/>
    <w:rsid w:val="00292DBE"/>
    <w:rsid w:val="0029769D"/>
    <w:rsid w:val="002A6AF2"/>
    <w:rsid w:val="002B749D"/>
    <w:rsid w:val="002B7BF6"/>
    <w:rsid w:val="002C6EB6"/>
    <w:rsid w:val="002F7E51"/>
    <w:rsid w:val="00306352"/>
    <w:rsid w:val="00313578"/>
    <w:rsid w:val="003336AE"/>
    <w:rsid w:val="00360D85"/>
    <w:rsid w:val="0039799E"/>
    <w:rsid w:val="003B76EF"/>
    <w:rsid w:val="003C083B"/>
    <w:rsid w:val="003F0531"/>
    <w:rsid w:val="003F062B"/>
    <w:rsid w:val="003F1AE1"/>
    <w:rsid w:val="004411DF"/>
    <w:rsid w:val="00465F35"/>
    <w:rsid w:val="004706F5"/>
    <w:rsid w:val="004E3ABB"/>
    <w:rsid w:val="005357A6"/>
    <w:rsid w:val="005559AF"/>
    <w:rsid w:val="005578A5"/>
    <w:rsid w:val="005E20D8"/>
    <w:rsid w:val="00610694"/>
    <w:rsid w:val="00615E3A"/>
    <w:rsid w:val="00620C45"/>
    <w:rsid w:val="00623635"/>
    <w:rsid w:val="00637563"/>
    <w:rsid w:val="006457A0"/>
    <w:rsid w:val="0064666B"/>
    <w:rsid w:val="00665B97"/>
    <w:rsid w:val="0067113A"/>
    <w:rsid w:val="00671C88"/>
    <w:rsid w:val="00686169"/>
    <w:rsid w:val="00695857"/>
    <w:rsid w:val="006A3814"/>
    <w:rsid w:val="007025BC"/>
    <w:rsid w:val="00707C17"/>
    <w:rsid w:val="00731E75"/>
    <w:rsid w:val="00735105"/>
    <w:rsid w:val="00736ECD"/>
    <w:rsid w:val="00742151"/>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1692D"/>
    <w:rsid w:val="00A259B3"/>
    <w:rsid w:val="00A47958"/>
    <w:rsid w:val="00A63ABF"/>
    <w:rsid w:val="00A837A8"/>
    <w:rsid w:val="00AA3634"/>
    <w:rsid w:val="00AA6DE0"/>
    <w:rsid w:val="00AC7ADA"/>
    <w:rsid w:val="00AD31D5"/>
    <w:rsid w:val="00AD412D"/>
    <w:rsid w:val="00AE2A39"/>
    <w:rsid w:val="00AF75BF"/>
    <w:rsid w:val="00B2465A"/>
    <w:rsid w:val="00B35819"/>
    <w:rsid w:val="00B40244"/>
    <w:rsid w:val="00B43293"/>
    <w:rsid w:val="00BA1CE4"/>
    <w:rsid w:val="00BA368E"/>
    <w:rsid w:val="00BB431A"/>
    <w:rsid w:val="00BE7751"/>
    <w:rsid w:val="00C03C73"/>
    <w:rsid w:val="00C07D48"/>
    <w:rsid w:val="00C20C57"/>
    <w:rsid w:val="00C3030B"/>
    <w:rsid w:val="00C35C23"/>
    <w:rsid w:val="00C83888"/>
    <w:rsid w:val="00C84B15"/>
    <w:rsid w:val="00CA4C51"/>
    <w:rsid w:val="00CA4E51"/>
    <w:rsid w:val="00CE1360"/>
    <w:rsid w:val="00CF25CC"/>
    <w:rsid w:val="00CF2F84"/>
    <w:rsid w:val="00D116C8"/>
    <w:rsid w:val="00D41ABF"/>
    <w:rsid w:val="00D5624E"/>
    <w:rsid w:val="00D57096"/>
    <w:rsid w:val="00D67BE8"/>
    <w:rsid w:val="00D87241"/>
    <w:rsid w:val="00D90D49"/>
    <w:rsid w:val="00DC44C6"/>
    <w:rsid w:val="00DF1ABA"/>
    <w:rsid w:val="00E13D04"/>
    <w:rsid w:val="00E25846"/>
    <w:rsid w:val="00E306C0"/>
    <w:rsid w:val="00E3114D"/>
    <w:rsid w:val="00E63452"/>
    <w:rsid w:val="00EC4518"/>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959988115"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dos/Pages/Anonymous-Report.aspx"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www.uwsp.edu/regrec/Pages/Attendance-Policy.aspx" TargetMode="External"/><Relationship Id="rId47" Type="http://schemas.openxmlformats.org/officeDocument/2006/relationships/hyperlink" Target="https://www.wisconsin.edu/dle/external-application-integration-request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png"/><Relationship Id="rId24" Type="http://schemas.openxmlformats.org/officeDocument/2006/relationships/hyperlink" Target="mailto:proevents@uwsp.edu" TargetMode="External"/><Relationship Id="rId32" Type="http://schemas.openxmlformats.org/officeDocument/2006/relationships/hyperlink" Target="https://www.uwsp.edu/equity-diversity-inclusion/?_ga=2.153240891.2061676798.1662211020-1646716202.1584973873" TargetMode="External"/><Relationship Id="rId37" Type="http://schemas.openxmlformats.org/officeDocument/2006/relationships/hyperlink" Target="https://www3.uwsp.edu/dos/Pages/resources.aspx" TargetMode="External"/><Relationship Id="rId40" Type="http://schemas.openxmlformats.org/officeDocument/2006/relationships/hyperlink" Target="https://www3.uwsp.edu/emergency/Documents/UWSP%20Emergency%20Guidebook.pdf" TargetMode="External"/><Relationship Id="rId45" Type="http://schemas.openxmlformats.org/officeDocument/2006/relationships/hyperlink" Target="https://www.uwsp.edu/acadaff/Pages/gradeReview.aspx"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tp.instructure.com/courses/653547/sections/693292"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mailto:drc@uwsp.edu" TargetMode="External"/><Relationship Id="rId30" Type="http://schemas.openxmlformats.org/officeDocument/2006/relationships/hyperlink" Target="https://www3.uwsp.edu/hbrt/Pages/default.aspx"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www.uwsp.edu/dos/Pages/default.aspx" TargetMode="External"/><Relationship Id="rId46" Type="http://schemas.openxmlformats.org/officeDocument/2006/relationships/hyperlink" Target="https://www.uwsp.edu/dos/Pages/stu-conduct.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catalog.uwsp.edu/content.php?catoid=10&amp;navoid=422"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drc"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dos@uwsp.edu" TargetMode="External"/><Relationship Id="rId44" Type="http://schemas.openxmlformats.org/officeDocument/2006/relationships/hyperlink" Target="https://docs.legis.wisconsin.gov/code/admin_code/uws/14"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70531"/>
    <w:rsid w:val="002256DD"/>
    <w:rsid w:val="004A3135"/>
    <w:rsid w:val="005D4E55"/>
    <w:rsid w:val="009672DA"/>
    <w:rsid w:val="00B147F7"/>
    <w:rsid w:val="00B16117"/>
    <w:rsid w:val="00CE51A4"/>
    <w:rsid w:val="00F0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211</Number>
    <Section xmlns="409cf07c-705a-4568-bc2e-e1a7cd36a2d3" xsi:nil="true"/>
    <Calendar_x0020_Year xmlns="409cf07c-705a-4568-bc2e-e1a7cd36a2d3">2024</Calendar_x0020_Year>
    <Course_x0020_Name xmlns="409cf07c-705a-4568-bc2e-e1a7cd36a2d3">Intro Managerial Accounting</Course_x0020_Name>
    <Instructor xmlns="409cf07c-705a-4568-bc2e-e1a7cd36a2d3" xsi:nil="true"/>
    <Pre xmlns="409cf07c-705a-4568-bc2e-e1a7cd36a2d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2D9EA-38AA-47ED-8177-A45DB8077C25}"/>
</file>

<file path=docProps/app.xml><?xml version="1.0" encoding="utf-8"?>
<Properties xmlns="http://schemas.openxmlformats.org/officeDocument/2006/extended-properties" xmlns:vt="http://schemas.openxmlformats.org/officeDocument/2006/docPropsVTypes">
  <Template>Normal.dotm</Template>
  <TotalTime>370</TotalTime>
  <Pages>13</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Duffey, Ada</cp:lastModifiedBy>
  <cp:revision>45</cp:revision>
  <dcterms:created xsi:type="dcterms:W3CDTF">2020-05-25T16:41:00Z</dcterms:created>
  <dcterms:modified xsi:type="dcterms:W3CDTF">2024-01-20T21:34:00Z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